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572370" w:rsidRPr="007212B9" w:rsidTr="007212B9">
        <w:trPr>
          <w:trHeight w:val="288"/>
        </w:trPr>
        <w:tc>
          <w:tcPr>
            <w:tcW w:w="1652" w:type="pct"/>
            <w:gridSpan w:val="4"/>
          </w:tcPr>
          <w:p w:rsidR="00572370" w:rsidRPr="007212B9" w:rsidRDefault="00572370" w:rsidP="007212B9">
            <w:pPr>
              <w:spacing w:after="0" w:line="240" w:lineRule="auto"/>
            </w:pPr>
            <w:r w:rsidRPr="007212B9">
              <w:rPr>
                <w:b/>
                <w:u w:val="single"/>
              </w:rPr>
              <w:t>Grade Level</w:t>
            </w:r>
            <w:r w:rsidRPr="007212B9">
              <w:t xml:space="preserve">      8</w:t>
            </w:r>
          </w:p>
          <w:p w:rsidR="00572370" w:rsidRPr="007212B9" w:rsidRDefault="00572370" w:rsidP="007212B9">
            <w:pPr>
              <w:spacing w:after="0" w:line="240" w:lineRule="auto"/>
            </w:pPr>
          </w:p>
        </w:tc>
        <w:tc>
          <w:tcPr>
            <w:tcW w:w="3348" w:type="pct"/>
            <w:gridSpan w:val="4"/>
          </w:tcPr>
          <w:p w:rsidR="00572370" w:rsidRPr="007212B9" w:rsidRDefault="00572370" w:rsidP="007212B9">
            <w:pPr>
              <w:spacing w:after="0" w:line="240" w:lineRule="auto"/>
              <w:rPr>
                <w:b/>
                <w:u w:val="single"/>
              </w:rPr>
            </w:pPr>
            <w:r w:rsidRPr="007212B9">
              <w:rPr>
                <w:b/>
                <w:u w:val="single"/>
              </w:rPr>
              <w:t>Teacher/Room</w:t>
            </w:r>
            <w:r w:rsidRPr="007212B9">
              <w:rPr>
                <w:b/>
              </w:rPr>
              <w:t>:</w:t>
            </w:r>
            <w:r w:rsidRPr="007212B9">
              <w:t xml:space="preserve"> </w:t>
            </w:r>
            <w:r>
              <w:t>Eric Norris/149</w:t>
            </w:r>
            <w:r w:rsidRPr="007212B9">
              <w:t xml:space="preserve">         </w:t>
            </w:r>
            <w:r w:rsidRPr="007212B9">
              <w:rPr>
                <w:b/>
              </w:rPr>
              <w:t xml:space="preserve">Week of: </w:t>
            </w:r>
            <w:r>
              <w:t xml:space="preserve"> September 15, 2014</w:t>
            </w:r>
            <w:r w:rsidRPr="007212B9">
              <w:t xml:space="preserve"> </w:t>
            </w:r>
          </w:p>
        </w:tc>
      </w:tr>
      <w:tr w:rsidR="00572370" w:rsidRPr="007212B9" w:rsidTr="007212B9">
        <w:trPr>
          <w:trHeight w:val="530"/>
        </w:trPr>
        <w:tc>
          <w:tcPr>
            <w:tcW w:w="5000" w:type="pct"/>
            <w:gridSpan w:val="8"/>
          </w:tcPr>
          <w:p w:rsidR="00572370" w:rsidRPr="007212B9" w:rsidRDefault="00572370"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 xml:space="preserve">energy, kinetic energy, potential energy, law of conservation of energy, energy efficiency </w:t>
            </w:r>
          </w:p>
        </w:tc>
      </w:tr>
      <w:tr w:rsidR="00572370" w:rsidRPr="007212B9" w:rsidTr="007212B9">
        <w:trPr>
          <w:trHeight w:val="530"/>
        </w:trPr>
        <w:tc>
          <w:tcPr>
            <w:tcW w:w="5000" w:type="pct"/>
            <w:gridSpan w:val="8"/>
          </w:tcPr>
          <w:p w:rsidR="00572370" w:rsidRPr="007212B9" w:rsidRDefault="00572370"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9-15-14</w:t>
            </w:r>
            <w:r w:rsidRPr="007212B9">
              <w:rPr>
                <w:sz w:val="32"/>
                <w:szCs w:val="32"/>
              </w:rPr>
              <w:t xml:space="preserve">    </w:t>
            </w:r>
          </w:p>
        </w:tc>
      </w:tr>
      <w:tr w:rsidR="00572370" w:rsidRPr="007212B9" w:rsidTr="007212B9">
        <w:trPr>
          <w:trHeight w:val="530"/>
        </w:trPr>
        <w:tc>
          <w:tcPr>
            <w:tcW w:w="5000" w:type="pct"/>
            <w:gridSpan w:val="8"/>
          </w:tcPr>
          <w:p w:rsidR="00572370" w:rsidRPr="00E50B29" w:rsidRDefault="00572370" w:rsidP="00E50B29">
            <w:pPr>
              <w:pStyle w:val="Default"/>
              <w:rPr>
                <w:rFonts w:ascii="Cambria" w:hAnsi="Cambria"/>
                <w:sz w:val="28"/>
                <w:szCs w:val="28"/>
              </w:rPr>
            </w:pPr>
            <w:r w:rsidRPr="00D8482F">
              <w:t>CC Standards:</w:t>
            </w:r>
            <w:r>
              <w:rPr>
                <w:rFonts w:ascii="Calibri" w:hAnsi="Calibri"/>
                <w:b/>
                <w:bCs/>
                <w:sz w:val="28"/>
                <w:szCs w:val="28"/>
              </w:rPr>
              <w:t xml:space="preserve"> </w:t>
            </w:r>
            <w:r w:rsidRPr="005B20E3">
              <w:rPr>
                <w:rFonts w:ascii="Cambria" w:hAnsi="Cambria"/>
                <w:b/>
                <w:bCs/>
                <w:sz w:val="28"/>
                <w:szCs w:val="28"/>
              </w:rPr>
              <w:t xml:space="preserve">S8P1. Students will examine the scientific view of the nature of matter. </w:t>
            </w:r>
          </w:p>
          <w:p w:rsidR="00572370" w:rsidRPr="00C467E5" w:rsidRDefault="00572370" w:rsidP="00E50B29">
            <w:pPr>
              <w:pStyle w:val="Default"/>
              <w:ind w:left="720"/>
              <w:rPr>
                <w:rFonts w:ascii="Calibri" w:hAnsi="Calibri"/>
                <w:sz w:val="22"/>
                <w:szCs w:val="22"/>
              </w:rPr>
            </w:pPr>
            <w:r w:rsidRPr="00C467E5">
              <w:rPr>
                <w:rFonts w:ascii="Calibri" w:hAnsi="Calibri"/>
                <w:sz w:val="22"/>
                <w:szCs w:val="22"/>
              </w:rPr>
              <w:t xml:space="preserve">d. Distinguish between physical and chemical properties of matter as physical (i.e., density, melting point, boiling point) or chemical (i.e., reactivity, combustibility). </w:t>
            </w:r>
          </w:p>
          <w:p w:rsidR="00572370" w:rsidRPr="005B20E3" w:rsidRDefault="00572370" w:rsidP="00E50B29">
            <w:pPr>
              <w:pStyle w:val="Default"/>
              <w:ind w:left="720"/>
              <w:rPr>
                <w:rFonts w:ascii="Calibri" w:hAnsi="Calibri"/>
                <w:sz w:val="22"/>
                <w:szCs w:val="22"/>
              </w:rPr>
            </w:pPr>
            <w:r w:rsidRPr="00C467E5">
              <w:rPr>
                <w:rFonts w:ascii="Calibri" w:hAnsi="Calibri"/>
                <w:sz w:val="22"/>
                <w:szCs w:val="22"/>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572370" w:rsidRPr="000E0290" w:rsidRDefault="00572370" w:rsidP="007212B9">
            <w:pPr>
              <w:pStyle w:val="NormalWeb"/>
              <w:shd w:val="clear" w:color="auto" w:fill="FFFFFF"/>
              <w:spacing w:before="0" w:beforeAutospacing="0" w:after="0" w:afterAutospacing="0"/>
            </w:pPr>
          </w:p>
        </w:tc>
      </w:tr>
      <w:tr w:rsidR="00572370" w:rsidRPr="007212B9" w:rsidTr="007212B9">
        <w:tc>
          <w:tcPr>
            <w:tcW w:w="1278" w:type="pct"/>
            <w:gridSpan w:val="2"/>
          </w:tcPr>
          <w:p w:rsidR="00572370" w:rsidRPr="007212B9" w:rsidRDefault="00572370" w:rsidP="007212B9">
            <w:pPr>
              <w:spacing w:after="0" w:line="240" w:lineRule="auto"/>
              <w:rPr>
                <w:sz w:val="24"/>
                <w:szCs w:val="24"/>
              </w:rPr>
            </w:pPr>
          </w:p>
        </w:tc>
        <w:tc>
          <w:tcPr>
            <w:tcW w:w="1927" w:type="pct"/>
            <w:gridSpan w:val="5"/>
          </w:tcPr>
          <w:p w:rsidR="00572370" w:rsidRPr="007212B9" w:rsidRDefault="00572370" w:rsidP="007212B9">
            <w:pPr>
              <w:spacing w:after="0" w:line="240" w:lineRule="auto"/>
              <w:rPr>
                <w:sz w:val="24"/>
                <w:szCs w:val="24"/>
              </w:rPr>
            </w:pPr>
            <w:r w:rsidRPr="007212B9">
              <w:rPr>
                <w:sz w:val="24"/>
                <w:szCs w:val="24"/>
              </w:rPr>
              <w:t>STEM</w:t>
            </w:r>
          </w:p>
        </w:tc>
        <w:tc>
          <w:tcPr>
            <w:tcW w:w="1795" w:type="pct"/>
          </w:tcPr>
          <w:p w:rsidR="00572370" w:rsidRPr="007212B9" w:rsidRDefault="00572370" w:rsidP="007212B9">
            <w:pPr>
              <w:spacing w:after="0" w:line="240" w:lineRule="auto"/>
              <w:rPr>
                <w:sz w:val="24"/>
                <w:szCs w:val="24"/>
              </w:rPr>
            </w:pPr>
            <w:r w:rsidRPr="007212B9">
              <w:rPr>
                <w:sz w:val="24"/>
                <w:szCs w:val="24"/>
              </w:rPr>
              <w:t>Science</w:t>
            </w:r>
          </w:p>
        </w:tc>
      </w:tr>
      <w:tr w:rsidR="00572370" w:rsidRPr="007212B9" w:rsidTr="007212B9">
        <w:trPr>
          <w:trHeight w:val="584"/>
        </w:trPr>
        <w:tc>
          <w:tcPr>
            <w:tcW w:w="1278" w:type="pct"/>
            <w:gridSpan w:val="2"/>
          </w:tcPr>
          <w:p w:rsidR="00572370" w:rsidRPr="007212B9" w:rsidRDefault="00572370"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572370" w:rsidRPr="007212B9" w:rsidRDefault="00572370" w:rsidP="007212B9">
            <w:pPr>
              <w:spacing w:after="0" w:line="240" w:lineRule="auto"/>
              <w:rPr>
                <w:sz w:val="24"/>
                <w:szCs w:val="24"/>
              </w:rPr>
            </w:pPr>
            <w:r>
              <w:rPr>
                <w:sz w:val="24"/>
                <w:szCs w:val="24"/>
              </w:rPr>
              <w:t>Observing 5 senses</w:t>
            </w:r>
          </w:p>
        </w:tc>
        <w:tc>
          <w:tcPr>
            <w:tcW w:w="1795" w:type="pct"/>
          </w:tcPr>
          <w:p w:rsidR="00572370" w:rsidRPr="007212B9" w:rsidRDefault="00572370" w:rsidP="007212B9">
            <w:pPr>
              <w:spacing w:after="0" w:line="240" w:lineRule="auto"/>
              <w:rPr>
                <w:sz w:val="24"/>
                <w:szCs w:val="24"/>
              </w:rPr>
            </w:pPr>
            <w:r>
              <w:rPr>
                <w:sz w:val="24"/>
                <w:szCs w:val="24"/>
              </w:rPr>
              <w:t>Observing 5 senses</w:t>
            </w:r>
          </w:p>
        </w:tc>
      </w:tr>
      <w:tr w:rsidR="00572370" w:rsidRPr="007212B9" w:rsidTr="007212B9">
        <w:trPr>
          <w:trHeight w:val="539"/>
        </w:trPr>
        <w:tc>
          <w:tcPr>
            <w:tcW w:w="1278" w:type="pct"/>
            <w:gridSpan w:val="2"/>
          </w:tcPr>
          <w:p w:rsidR="00572370" w:rsidRPr="007212B9" w:rsidRDefault="00572370" w:rsidP="007212B9">
            <w:pPr>
              <w:spacing w:after="0" w:line="240" w:lineRule="auto"/>
              <w:rPr>
                <w:sz w:val="24"/>
                <w:szCs w:val="24"/>
              </w:rPr>
            </w:pPr>
            <w:r w:rsidRPr="007212B9">
              <w:rPr>
                <w:sz w:val="24"/>
                <w:szCs w:val="24"/>
              </w:rPr>
              <w:t>EQ</w:t>
            </w:r>
          </w:p>
        </w:tc>
        <w:tc>
          <w:tcPr>
            <w:tcW w:w="1927" w:type="pct"/>
            <w:gridSpan w:val="5"/>
          </w:tcPr>
          <w:p w:rsidR="00572370" w:rsidRPr="007314EB" w:rsidRDefault="00572370" w:rsidP="007212B9">
            <w:pPr>
              <w:shd w:val="clear" w:color="auto" w:fill="FFFFFF"/>
              <w:spacing w:after="0" w:line="240" w:lineRule="auto"/>
              <w:rPr>
                <w:rFonts w:ascii="Arial" w:hAnsi="Arial" w:cs="Arial"/>
                <w:sz w:val="24"/>
                <w:szCs w:val="24"/>
              </w:rPr>
            </w:pPr>
            <w:r>
              <w:rPr>
                <w:rFonts w:ascii="Arial" w:hAnsi="Arial" w:cs="Arial"/>
                <w:sz w:val="24"/>
                <w:szCs w:val="24"/>
              </w:rPr>
              <w:t>What are some signs a chemical change has taken place</w:t>
            </w:r>
            <w:r w:rsidRPr="007314EB">
              <w:rPr>
                <w:rFonts w:ascii="Arial" w:hAnsi="Arial" w:cs="Arial"/>
                <w:sz w:val="24"/>
                <w:szCs w:val="24"/>
              </w:rPr>
              <w:t>?</w:t>
            </w:r>
          </w:p>
        </w:tc>
        <w:tc>
          <w:tcPr>
            <w:tcW w:w="1795" w:type="pct"/>
          </w:tcPr>
          <w:p w:rsidR="00572370" w:rsidRPr="007212B9" w:rsidRDefault="00572370" w:rsidP="007212B9">
            <w:pPr>
              <w:spacing w:after="0" w:line="240" w:lineRule="auto"/>
              <w:rPr>
                <w:sz w:val="24"/>
                <w:szCs w:val="24"/>
              </w:rPr>
            </w:pPr>
            <w:r>
              <w:rPr>
                <w:rFonts w:ascii="Arial" w:hAnsi="Arial" w:cs="Arial"/>
                <w:sz w:val="24"/>
                <w:szCs w:val="24"/>
              </w:rPr>
              <w:t>What are some signs a chemical change has taken place</w:t>
            </w:r>
            <w:r w:rsidRPr="007314EB">
              <w:rPr>
                <w:rFonts w:ascii="Arial" w:hAnsi="Arial" w:cs="Arial"/>
                <w:sz w:val="24"/>
                <w:szCs w:val="24"/>
              </w:rPr>
              <w:t>?</w:t>
            </w:r>
          </w:p>
        </w:tc>
      </w:tr>
      <w:tr w:rsidR="00572370" w:rsidRPr="007212B9" w:rsidTr="007212B9">
        <w:tc>
          <w:tcPr>
            <w:tcW w:w="1278" w:type="pct"/>
            <w:gridSpan w:val="2"/>
          </w:tcPr>
          <w:p w:rsidR="00572370" w:rsidRPr="007212B9" w:rsidRDefault="00572370" w:rsidP="007212B9">
            <w:pPr>
              <w:spacing w:after="0" w:line="240" w:lineRule="auto"/>
              <w:rPr>
                <w:sz w:val="24"/>
                <w:szCs w:val="24"/>
              </w:rPr>
            </w:pPr>
            <w:r w:rsidRPr="007212B9">
              <w:rPr>
                <w:sz w:val="24"/>
                <w:szCs w:val="24"/>
              </w:rPr>
              <w:t>Activating:</w:t>
            </w:r>
          </w:p>
        </w:tc>
        <w:tc>
          <w:tcPr>
            <w:tcW w:w="1927" w:type="pct"/>
            <w:gridSpan w:val="5"/>
          </w:tcPr>
          <w:p w:rsidR="00572370" w:rsidRPr="004D7858" w:rsidRDefault="00572370" w:rsidP="007212B9">
            <w:pPr>
              <w:spacing w:after="0" w:line="240" w:lineRule="auto"/>
              <w:rPr>
                <w:sz w:val="24"/>
                <w:szCs w:val="24"/>
              </w:rPr>
            </w:pPr>
            <w:r>
              <w:rPr>
                <w:sz w:val="24"/>
                <w:szCs w:val="24"/>
              </w:rPr>
              <w:t>Ivory Soap Demo</w:t>
            </w:r>
          </w:p>
        </w:tc>
        <w:tc>
          <w:tcPr>
            <w:tcW w:w="1795" w:type="pct"/>
          </w:tcPr>
          <w:p w:rsidR="00572370" w:rsidRPr="007212B9" w:rsidRDefault="00572370" w:rsidP="008503C1">
            <w:pPr>
              <w:spacing w:after="0" w:line="240" w:lineRule="auto"/>
              <w:rPr>
                <w:sz w:val="24"/>
                <w:szCs w:val="24"/>
              </w:rPr>
            </w:pPr>
            <w:r>
              <w:rPr>
                <w:sz w:val="24"/>
                <w:szCs w:val="24"/>
              </w:rPr>
              <w:t>Ivory Soap Demo</w:t>
            </w:r>
          </w:p>
        </w:tc>
      </w:tr>
      <w:tr w:rsidR="00572370" w:rsidRPr="007212B9" w:rsidTr="007212B9">
        <w:tc>
          <w:tcPr>
            <w:tcW w:w="1278" w:type="pct"/>
            <w:gridSpan w:val="2"/>
          </w:tcPr>
          <w:p w:rsidR="00572370" w:rsidRPr="007212B9" w:rsidRDefault="00572370" w:rsidP="007212B9">
            <w:pPr>
              <w:spacing w:after="0" w:line="240" w:lineRule="auto"/>
              <w:rPr>
                <w:sz w:val="24"/>
                <w:szCs w:val="24"/>
              </w:rPr>
            </w:pPr>
            <w:r w:rsidRPr="007212B9">
              <w:rPr>
                <w:sz w:val="24"/>
                <w:szCs w:val="24"/>
              </w:rPr>
              <w:t>Class Activity:</w:t>
            </w:r>
          </w:p>
        </w:tc>
        <w:tc>
          <w:tcPr>
            <w:tcW w:w="1927" w:type="pct"/>
            <w:gridSpan w:val="5"/>
          </w:tcPr>
          <w:p w:rsidR="00572370" w:rsidRDefault="00572370" w:rsidP="00C6563A">
            <w:pPr>
              <w:pStyle w:val="ListParagraph"/>
              <w:numPr>
                <w:ilvl w:val="0"/>
                <w:numId w:val="6"/>
              </w:numPr>
              <w:spacing w:before="100" w:beforeAutospacing="1" w:after="100" w:afterAutospacing="1" w:line="240" w:lineRule="auto"/>
              <w:textAlignment w:val="baseline"/>
              <w:rPr>
                <w:rFonts w:ascii="Arial" w:hAnsi="Arial" w:cs="Arial"/>
                <w:color w:val="000000"/>
                <w:sz w:val="20"/>
                <w:szCs w:val="20"/>
                <w:highlight w:val="yellow"/>
              </w:rPr>
            </w:pPr>
            <w:r>
              <w:rPr>
                <w:rFonts w:ascii="Arial" w:hAnsi="Arial" w:cs="Arial"/>
                <w:color w:val="000000"/>
                <w:sz w:val="20"/>
                <w:szCs w:val="20"/>
                <w:highlight w:val="yellow"/>
              </w:rPr>
              <w:t>Warm up Describe 3 ways matter can change from one state to another</w:t>
            </w:r>
          </w:p>
          <w:p w:rsidR="00572370" w:rsidRPr="002627C7" w:rsidRDefault="00572370" w:rsidP="00C6563A">
            <w:pPr>
              <w:pStyle w:val="ListParagraph"/>
              <w:numPr>
                <w:ilvl w:val="0"/>
                <w:numId w:val="6"/>
              </w:numPr>
              <w:spacing w:before="100" w:beforeAutospacing="1" w:after="100" w:afterAutospacing="1" w:line="240" w:lineRule="auto"/>
              <w:textAlignment w:val="baseline"/>
              <w:rPr>
                <w:rFonts w:ascii="Arial" w:hAnsi="Arial" w:cs="Arial"/>
                <w:color w:val="000000"/>
                <w:sz w:val="20"/>
                <w:szCs w:val="20"/>
                <w:highlight w:val="yellow"/>
              </w:rPr>
            </w:pPr>
            <w:r>
              <w:rPr>
                <w:rFonts w:ascii="Arial" w:hAnsi="Arial" w:cs="Arial"/>
                <w:color w:val="000000"/>
                <w:sz w:val="20"/>
                <w:szCs w:val="20"/>
                <w:highlight w:val="yellow"/>
              </w:rPr>
              <w:t>Journal Compare a physical change and a chemical change observed in class</w:t>
            </w:r>
          </w:p>
          <w:p w:rsidR="00572370" w:rsidRDefault="00572370" w:rsidP="00C6563A">
            <w:pPr>
              <w:shd w:val="clear" w:color="auto" w:fill="FFFFFF"/>
              <w:spacing w:after="0" w:line="240" w:lineRule="auto"/>
              <w:ind w:left="360"/>
              <w:rPr>
                <w:sz w:val="24"/>
                <w:szCs w:val="24"/>
              </w:rPr>
            </w:pPr>
            <w:r>
              <w:rPr>
                <w:rFonts w:ascii="Arial" w:hAnsi="Arial" w:cs="Arial"/>
                <w:color w:val="000000"/>
                <w:sz w:val="20"/>
                <w:szCs w:val="20"/>
                <w:highlight w:val="yellow"/>
              </w:rPr>
              <w:t xml:space="preserve">3-   Finish </w:t>
            </w: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 and complete </w:t>
            </w:r>
            <w:smartTag w:uri="urn:schemas-microsoft-com:office:smarttags" w:element="PlaceName">
              <w:smartTag w:uri="urn:schemas-microsoft-com:office:smarttags" w:element="place">
                <w:smartTag w:uri="urn:schemas-microsoft-com:office:smarttags" w:element="PlaceName">
                  <w:r>
                    <w:rPr>
                      <w:rFonts w:ascii="Arial" w:hAnsi="Arial" w:cs="Arial"/>
                      <w:color w:val="000000"/>
                      <w:sz w:val="20"/>
                      <w:szCs w:val="20"/>
                    </w:rPr>
                    <w:t>Study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Island</w:t>
                  </w:r>
                </w:smartTag>
              </w:smartTag>
            </w:smartTag>
            <w:r>
              <w:rPr>
                <w:rFonts w:ascii="Arial" w:hAnsi="Arial" w:cs="Arial"/>
                <w:color w:val="000000"/>
                <w:sz w:val="20"/>
                <w:szCs w:val="20"/>
              </w:rPr>
              <w:t>. Infer what has occurred based on results</w:t>
            </w:r>
            <w:r>
              <w:rPr>
                <w:sz w:val="24"/>
                <w:szCs w:val="24"/>
              </w:rPr>
              <w:t xml:space="preserve"> </w:t>
            </w:r>
          </w:p>
          <w:p w:rsidR="00572370" w:rsidRDefault="00572370" w:rsidP="00C6563A">
            <w:pPr>
              <w:shd w:val="clear" w:color="auto" w:fill="FFFFFF"/>
              <w:spacing w:after="0" w:line="240" w:lineRule="auto"/>
              <w:ind w:left="360"/>
              <w:rPr>
                <w:sz w:val="24"/>
                <w:szCs w:val="24"/>
              </w:rPr>
            </w:pPr>
          </w:p>
          <w:p w:rsidR="00572370" w:rsidRPr="007212B9" w:rsidRDefault="00572370" w:rsidP="004D7858">
            <w:pPr>
              <w:shd w:val="clear" w:color="auto" w:fill="FFFFFF"/>
              <w:spacing w:after="0" w:line="240" w:lineRule="auto"/>
              <w:rPr>
                <w:sz w:val="24"/>
                <w:szCs w:val="24"/>
              </w:rPr>
            </w:pPr>
          </w:p>
        </w:tc>
        <w:tc>
          <w:tcPr>
            <w:tcW w:w="1795" w:type="pct"/>
          </w:tcPr>
          <w:p w:rsidR="00572370" w:rsidRDefault="00572370" w:rsidP="00C6563A">
            <w:pPr>
              <w:pStyle w:val="ListParagraph"/>
              <w:spacing w:before="100" w:beforeAutospacing="1" w:after="100" w:afterAutospacing="1"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rPr>
              <w:t xml:space="preserve">1. </w:t>
            </w:r>
            <w:r w:rsidRPr="002627C7">
              <w:rPr>
                <w:rFonts w:ascii="Arial" w:hAnsi="Arial" w:cs="Arial"/>
                <w:color w:val="000000"/>
                <w:sz w:val="20"/>
                <w:szCs w:val="20"/>
                <w:highlight w:val="yellow"/>
              </w:rPr>
              <w:t>Warm-up</w:t>
            </w:r>
            <w:r>
              <w:rPr>
                <w:rFonts w:ascii="Arial" w:hAnsi="Arial" w:cs="Arial"/>
                <w:color w:val="000000"/>
                <w:sz w:val="20"/>
                <w:szCs w:val="20"/>
                <w:highlight w:val="yellow"/>
              </w:rPr>
              <w:t xml:space="preserve"> Describe 3 ways matter can change from one state to another</w:t>
            </w:r>
          </w:p>
          <w:p w:rsidR="00572370" w:rsidRPr="002627C7" w:rsidRDefault="00572370" w:rsidP="00C6563A">
            <w:pPr>
              <w:pStyle w:val="ListParagraph"/>
              <w:spacing w:before="100" w:beforeAutospacing="1" w:after="100" w:afterAutospacing="1"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rPr>
              <w:t>2. Journal Compare a physical change and a chemical change observed in class</w:t>
            </w:r>
          </w:p>
          <w:p w:rsidR="00572370" w:rsidRDefault="00572370" w:rsidP="00C6563A">
            <w:pPr>
              <w:shd w:val="clear" w:color="auto" w:fill="FFFFFF"/>
              <w:spacing w:after="0" w:line="240" w:lineRule="auto"/>
              <w:ind w:left="360"/>
              <w:rPr>
                <w:sz w:val="24"/>
                <w:szCs w:val="24"/>
              </w:rPr>
            </w:pPr>
            <w:r>
              <w:rPr>
                <w:rFonts w:ascii="Arial" w:hAnsi="Arial" w:cs="Arial"/>
                <w:color w:val="000000"/>
                <w:sz w:val="20"/>
                <w:szCs w:val="20"/>
                <w:highlight w:val="yellow"/>
              </w:rPr>
              <w:t xml:space="preserve">3-   Finish </w:t>
            </w: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 and complete </w:t>
            </w:r>
            <w:smartTag w:uri="urn:schemas-microsoft-com:office:smarttags" w:element="place">
              <w:smartTag w:uri="urn:schemas-microsoft-com:office:smarttags" w:element="PlaceName">
                <w:r>
                  <w:rPr>
                    <w:rFonts w:ascii="Arial" w:hAnsi="Arial" w:cs="Arial"/>
                    <w:color w:val="000000"/>
                    <w:sz w:val="20"/>
                    <w:szCs w:val="20"/>
                  </w:rPr>
                  <w:t>Study</w:t>
                </w:r>
              </w:smartTag>
              <w:r>
                <w:rPr>
                  <w:rFonts w:ascii="Arial" w:hAnsi="Arial" w:cs="Arial"/>
                  <w:color w:val="000000"/>
                  <w:sz w:val="20"/>
                  <w:szCs w:val="20"/>
                </w:rPr>
                <w:t xml:space="preserve"> </w:t>
              </w:r>
              <w:smartTag w:uri="urn:schemas-microsoft-com:office:smarttags" w:element="place">
                <w:r>
                  <w:rPr>
                    <w:rFonts w:ascii="Arial" w:hAnsi="Arial" w:cs="Arial"/>
                    <w:color w:val="000000"/>
                    <w:sz w:val="20"/>
                    <w:szCs w:val="20"/>
                  </w:rPr>
                  <w:t>Island</w:t>
                </w:r>
              </w:smartTag>
            </w:smartTag>
            <w:r>
              <w:rPr>
                <w:rFonts w:ascii="Arial" w:hAnsi="Arial" w:cs="Arial"/>
                <w:color w:val="000000"/>
                <w:sz w:val="20"/>
                <w:szCs w:val="20"/>
              </w:rPr>
              <w:t>. Infer what has occurred based on results</w:t>
            </w:r>
            <w:r>
              <w:rPr>
                <w:sz w:val="24"/>
                <w:szCs w:val="24"/>
              </w:rPr>
              <w:t xml:space="preserve"> </w:t>
            </w:r>
          </w:p>
          <w:p w:rsidR="00572370" w:rsidRPr="007212B9" w:rsidRDefault="00572370" w:rsidP="004D7858">
            <w:pPr>
              <w:shd w:val="clear" w:color="auto" w:fill="FFFFFF"/>
              <w:spacing w:after="0" w:line="240" w:lineRule="auto"/>
              <w:rPr>
                <w:sz w:val="24"/>
                <w:szCs w:val="24"/>
              </w:rPr>
            </w:pPr>
          </w:p>
        </w:tc>
      </w:tr>
      <w:tr w:rsidR="00572370" w:rsidRPr="007212B9" w:rsidTr="007212B9">
        <w:tc>
          <w:tcPr>
            <w:tcW w:w="1278" w:type="pct"/>
            <w:gridSpan w:val="2"/>
          </w:tcPr>
          <w:p w:rsidR="00572370" w:rsidRPr="007212B9" w:rsidRDefault="00572370" w:rsidP="007212B9">
            <w:pPr>
              <w:spacing w:after="0" w:line="240" w:lineRule="auto"/>
              <w:rPr>
                <w:sz w:val="24"/>
                <w:szCs w:val="24"/>
              </w:rPr>
            </w:pPr>
            <w:r w:rsidRPr="007212B9">
              <w:rPr>
                <w:sz w:val="24"/>
                <w:szCs w:val="24"/>
              </w:rPr>
              <w:t>Assessment</w:t>
            </w:r>
          </w:p>
        </w:tc>
        <w:tc>
          <w:tcPr>
            <w:tcW w:w="1927" w:type="pct"/>
            <w:gridSpan w:val="5"/>
          </w:tcPr>
          <w:p w:rsidR="00572370" w:rsidRPr="007212B9" w:rsidRDefault="00572370" w:rsidP="007212B9">
            <w:pPr>
              <w:spacing w:after="0" w:line="240" w:lineRule="auto"/>
              <w:rPr>
                <w:sz w:val="24"/>
                <w:szCs w:val="24"/>
              </w:rPr>
            </w:pPr>
            <w:r>
              <w:rPr>
                <w:sz w:val="24"/>
                <w:szCs w:val="24"/>
              </w:rPr>
              <w:t>Comparisons made</w:t>
            </w:r>
          </w:p>
        </w:tc>
        <w:tc>
          <w:tcPr>
            <w:tcW w:w="1795" w:type="pct"/>
          </w:tcPr>
          <w:p w:rsidR="00572370" w:rsidRPr="007212B9" w:rsidRDefault="00572370" w:rsidP="007212B9">
            <w:pPr>
              <w:spacing w:after="0" w:line="240" w:lineRule="auto"/>
              <w:rPr>
                <w:sz w:val="24"/>
                <w:szCs w:val="24"/>
              </w:rPr>
            </w:pPr>
            <w:r>
              <w:rPr>
                <w:sz w:val="24"/>
                <w:szCs w:val="24"/>
              </w:rPr>
              <w:t>Comparisons made</w:t>
            </w:r>
          </w:p>
        </w:tc>
      </w:tr>
      <w:tr w:rsidR="00572370" w:rsidRPr="007212B9" w:rsidTr="007212B9">
        <w:tc>
          <w:tcPr>
            <w:tcW w:w="1278" w:type="pct"/>
            <w:gridSpan w:val="2"/>
          </w:tcPr>
          <w:p w:rsidR="00572370" w:rsidRPr="007212B9" w:rsidRDefault="00572370" w:rsidP="007212B9">
            <w:pPr>
              <w:spacing w:after="0" w:line="240" w:lineRule="auto"/>
              <w:rPr>
                <w:sz w:val="24"/>
                <w:szCs w:val="24"/>
              </w:rPr>
            </w:pPr>
            <w:r w:rsidRPr="007212B9">
              <w:rPr>
                <w:sz w:val="24"/>
                <w:szCs w:val="24"/>
              </w:rPr>
              <w:t>Homework:</w:t>
            </w:r>
          </w:p>
        </w:tc>
        <w:tc>
          <w:tcPr>
            <w:tcW w:w="1927" w:type="pct"/>
            <w:gridSpan w:val="5"/>
          </w:tcPr>
          <w:p w:rsidR="00572370" w:rsidRPr="007212B9" w:rsidRDefault="00572370" w:rsidP="007212B9">
            <w:pPr>
              <w:spacing w:after="0" w:line="240" w:lineRule="auto"/>
              <w:rPr>
                <w:sz w:val="24"/>
                <w:szCs w:val="24"/>
              </w:rPr>
            </w:pPr>
            <w:r w:rsidRPr="00131316">
              <w:rPr>
                <w:sz w:val="24"/>
                <w:szCs w:val="24"/>
                <w:highlight w:val="green"/>
              </w:rPr>
              <w:t>Finish Properties worksheet Current Event due tomorrow</w:t>
            </w:r>
          </w:p>
        </w:tc>
        <w:tc>
          <w:tcPr>
            <w:tcW w:w="1795" w:type="pct"/>
          </w:tcPr>
          <w:p w:rsidR="00572370" w:rsidRPr="007212B9" w:rsidRDefault="00572370" w:rsidP="007212B9">
            <w:pPr>
              <w:spacing w:after="0" w:line="240" w:lineRule="auto"/>
              <w:rPr>
                <w:sz w:val="24"/>
                <w:szCs w:val="24"/>
                <w:highlight w:val="green"/>
              </w:rPr>
            </w:pPr>
            <w:r w:rsidRPr="00662DB1">
              <w:rPr>
                <w:sz w:val="24"/>
                <w:szCs w:val="24"/>
                <w:highlight w:val="green"/>
              </w:rPr>
              <w:t>Finish Properties worksheet</w:t>
            </w:r>
            <w:r w:rsidRPr="00131316">
              <w:rPr>
                <w:sz w:val="24"/>
                <w:szCs w:val="24"/>
                <w:highlight w:val="green"/>
              </w:rPr>
              <w:t xml:space="preserve"> Current Event due tomorrow</w:t>
            </w:r>
          </w:p>
        </w:tc>
      </w:tr>
      <w:tr w:rsidR="00572370" w:rsidRPr="007212B9" w:rsidTr="007212B9">
        <w:tc>
          <w:tcPr>
            <w:tcW w:w="1278" w:type="pct"/>
            <w:gridSpan w:val="2"/>
          </w:tcPr>
          <w:p w:rsidR="00572370" w:rsidRPr="007212B9" w:rsidRDefault="00572370" w:rsidP="007212B9">
            <w:pPr>
              <w:spacing w:after="0" w:line="240" w:lineRule="auto"/>
              <w:rPr>
                <w:sz w:val="24"/>
                <w:szCs w:val="24"/>
              </w:rPr>
            </w:pPr>
            <w:r w:rsidRPr="007212B9">
              <w:rPr>
                <w:sz w:val="24"/>
                <w:szCs w:val="24"/>
              </w:rPr>
              <w:t>Differentiation:</w:t>
            </w:r>
          </w:p>
        </w:tc>
        <w:tc>
          <w:tcPr>
            <w:tcW w:w="1927" w:type="pct"/>
            <w:gridSpan w:val="5"/>
          </w:tcPr>
          <w:p w:rsidR="00572370" w:rsidRPr="007212B9" w:rsidRDefault="00572370" w:rsidP="007212B9">
            <w:pPr>
              <w:spacing w:after="0" w:line="240" w:lineRule="auto"/>
              <w:rPr>
                <w:sz w:val="24"/>
                <w:szCs w:val="24"/>
              </w:rPr>
            </w:pPr>
            <w:r>
              <w:rPr>
                <w:sz w:val="24"/>
                <w:szCs w:val="24"/>
              </w:rPr>
              <w:t>Depth of Knowledge in lab report</w:t>
            </w:r>
          </w:p>
        </w:tc>
        <w:tc>
          <w:tcPr>
            <w:tcW w:w="1795" w:type="pct"/>
          </w:tcPr>
          <w:p w:rsidR="00572370" w:rsidRPr="007212B9" w:rsidRDefault="00572370" w:rsidP="007212B9">
            <w:pPr>
              <w:spacing w:after="0" w:line="240" w:lineRule="auto"/>
              <w:rPr>
                <w:sz w:val="24"/>
                <w:szCs w:val="24"/>
              </w:rPr>
            </w:pPr>
            <w:r>
              <w:rPr>
                <w:sz w:val="24"/>
                <w:szCs w:val="24"/>
              </w:rPr>
              <w:t>Depth of Knowledge in lab report</w:t>
            </w:r>
          </w:p>
        </w:tc>
      </w:tr>
      <w:tr w:rsidR="00572370" w:rsidRPr="007212B9" w:rsidTr="007212B9">
        <w:tc>
          <w:tcPr>
            <w:tcW w:w="1278" w:type="pct"/>
            <w:gridSpan w:val="2"/>
          </w:tcPr>
          <w:p w:rsidR="00572370" w:rsidRPr="007212B9" w:rsidRDefault="00572370" w:rsidP="007212B9">
            <w:pPr>
              <w:spacing w:after="0" w:line="240" w:lineRule="auto"/>
              <w:rPr>
                <w:sz w:val="24"/>
                <w:szCs w:val="24"/>
              </w:rPr>
            </w:pPr>
          </w:p>
        </w:tc>
        <w:tc>
          <w:tcPr>
            <w:tcW w:w="1927" w:type="pct"/>
            <w:gridSpan w:val="5"/>
          </w:tcPr>
          <w:p w:rsidR="00572370" w:rsidRPr="007212B9" w:rsidRDefault="00572370" w:rsidP="007212B9">
            <w:pPr>
              <w:spacing w:after="0" w:line="240" w:lineRule="auto"/>
              <w:rPr>
                <w:sz w:val="24"/>
                <w:szCs w:val="24"/>
              </w:rPr>
            </w:pPr>
          </w:p>
        </w:tc>
        <w:tc>
          <w:tcPr>
            <w:tcW w:w="1795" w:type="pct"/>
          </w:tcPr>
          <w:p w:rsidR="00572370" w:rsidRPr="007212B9" w:rsidRDefault="00572370" w:rsidP="007212B9">
            <w:pPr>
              <w:spacing w:after="0" w:line="240" w:lineRule="auto"/>
              <w:rPr>
                <w:sz w:val="24"/>
                <w:szCs w:val="24"/>
              </w:rPr>
            </w:pPr>
          </w:p>
        </w:tc>
      </w:tr>
      <w:tr w:rsidR="00572370" w:rsidRPr="007212B9" w:rsidTr="007212B9">
        <w:trPr>
          <w:trHeight w:val="530"/>
        </w:trPr>
        <w:tc>
          <w:tcPr>
            <w:tcW w:w="5000" w:type="pct"/>
            <w:gridSpan w:val="8"/>
          </w:tcPr>
          <w:p w:rsidR="00572370" w:rsidRPr="007212B9" w:rsidRDefault="00572370"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9-16-14</w:t>
            </w:r>
            <w:r w:rsidRPr="007212B9">
              <w:rPr>
                <w:sz w:val="32"/>
                <w:szCs w:val="32"/>
              </w:rPr>
              <w:t xml:space="preserve">  </w:t>
            </w:r>
          </w:p>
        </w:tc>
      </w:tr>
      <w:tr w:rsidR="00572370" w:rsidRPr="007212B9" w:rsidTr="007212B9">
        <w:trPr>
          <w:trHeight w:val="530"/>
        </w:trPr>
        <w:tc>
          <w:tcPr>
            <w:tcW w:w="5000" w:type="pct"/>
            <w:gridSpan w:val="8"/>
          </w:tcPr>
          <w:p w:rsidR="00572370" w:rsidRPr="00E50B29" w:rsidRDefault="00572370" w:rsidP="00E50B29">
            <w:pPr>
              <w:pStyle w:val="Default"/>
              <w:rPr>
                <w:rFonts w:ascii="Cambria" w:hAnsi="Cambria"/>
                <w:sz w:val="28"/>
                <w:szCs w:val="28"/>
              </w:rPr>
            </w:pPr>
            <w:r w:rsidRPr="00D8482F">
              <w:t>CC Standards</w:t>
            </w:r>
            <w:r w:rsidRPr="00513A40">
              <w:rPr>
                <w:rFonts w:ascii="Calibri" w:hAnsi="Calibri"/>
                <w:b/>
                <w:bCs/>
                <w:sz w:val="28"/>
                <w:szCs w:val="28"/>
              </w:rPr>
              <w:t xml:space="preserve"> </w:t>
            </w:r>
            <w:r w:rsidRPr="005B20E3">
              <w:rPr>
                <w:rFonts w:ascii="Cambria" w:hAnsi="Cambria"/>
                <w:b/>
                <w:bCs/>
                <w:sz w:val="28"/>
                <w:szCs w:val="28"/>
              </w:rPr>
              <w:t xml:space="preserve">S8P1. Students will examine the scientific view of the nature of matter. </w:t>
            </w:r>
          </w:p>
          <w:p w:rsidR="00572370" w:rsidRPr="00C467E5" w:rsidRDefault="00572370" w:rsidP="00E50B29">
            <w:pPr>
              <w:pStyle w:val="Default"/>
              <w:ind w:left="720"/>
              <w:rPr>
                <w:rFonts w:ascii="Calibri" w:hAnsi="Calibri"/>
                <w:sz w:val="22"/>
                <w:szCs w:val="22"/>
              </w:rPr>
            </w:pPr>
            <w:r w:rsidRPr="00C467E5">
              <w:rPr>
                <w:rFonts w:ascii="Calibri" w:hAnsi="Calibri"/>
                <w:sz w:val="22"/>
                <w:szCs w:val="22"/>
              </w:rPr>
              <w:t xml:space="preserve">d. Distinguish between physical and chemical properties of matter as physical (i.e., density, melting point, boiling point) or chemical (i.e., reactivity, combustibility). </w:t>
            </w:r>
          </w:p>
          <w:p w:rsidR="00572370" w:rsidRPr="005B20E3" w:rsidRDefault="00572370" w:rsidP="00E50B29">
            <w:pPr>
              <w:pStyle w:val="Default"/>
              <w:ind w:left="720"/>
              <w:rPr>
                <w:rFonts w:ascii="Calibri" w:hAnsi="Calibri"/>
                <w:sz w:val="22"/>
                <w:szCs w:val="22"/>
              </w:rPr>
            </w:pPr>
            <w:r w:rsidRPr="00C467E5">
              <w:rPr>
                <w:rFonts w:ascii="Calibri" w:hAnsi="Calibri"/>
                <w:sz w:val="22"/>
                <w:szCs w:val="22"/>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572370" w:rsidRPr="00D16E77" w:rsidRDefault="00572370" w:rsidP="00D16E77">
            <w:pPr>
              <w:pStyle w:val="Default"/>
              <w:ind w:firstLine="720"/>
              <w:jc w:val="both"/>
              <w:rPr>
                <w:rFonts w:ascii="Calibri" w:hAnsi="Calibri"/>
                <w:sz w:val="22"/>
                <w:szCs w:val="22"/>
              </w:rPr>
            </w:pPr>
          </w:p>
          <w:p w:rsidR="00572370" w:rsidRPr="007212B9" w:rsidRDefault="00572370" w:rsidP="007212B9">
            <w:pPr>
              <w:pStyle w:val="NormalWeb"/>
              <w:shd w:val="clear" w:color="auto" w:fill="FFFFFF"/>
              <w:spacing w:before="0" w:beforeAutospacing="0" w:after="0" w:afterAutospacing="0"/>
              <w:rPr>
                <w:rFonts w:ascii="Nobile" w:hAnsi="Nobile"/>
                <w:color w:val="222222"/>
                <w:sz w:val="14"/>
                <w:szCs w:val="14"/>
              </w:rPr>
            </w:pPr>
          </w:p>
        </w:tc>
      </w:tr>
      <w:tr w:rsidR="00572370" w:rsidRPr="007212B9" w:rsidTr="007212B9">
        <w:tc>
          <w:tcPr>
            <w:tcW w:w="1231" w:type="pct"/>
          </w:tcPr>
          <w:p w:rsidR="00572370" w:rsidRPr="007212B9" w:rsidRDefault="00572370" w:rsidP="007212B9">
            <w:pPr>
              <w:spacing w:after="0" w:line="240" w:lineRule="auto"/>
              <w:rPr>
                <w:sz w:val="24"/>
                <w:szCs w:val="24"/>
              </w:rPr>
            </w:pPr>
          </w:p>
        </w:tc>
        <w:tc>
          <w:tcPr>
            <w:tcW w:w="1880" w:type="pct"/>
            <w:gridSpan w:val="4"/>
          </w:tcPr>
          <w:p w:rsidR="00572370" w:rsidRPr="007212B9" w:rsidRDefault="00572370" w:rsidP="007212B9">
            <w:pPr>
              <w:spacing w:after="0" w:line="240" w:lineRule="auto"/>
              <w:rPr>
                <w:sz w:val="24"/>
                <w:szCs w:val="24"/>
              </w:rPr>
            </w:pPr>
            <w:r w:rsidRPr="007212B9">
              <w:rPr>
                <w:sz w:val="24"/>
                <w:szCs w:val="24"/>
              </w:rPr>
              <w:t xml:space="preserve">STEM- </w:t>
            </w:r>
          </w:p>
        </w:tc>
        <w:tc>
          <w:tcPr>
            <w:tcW w:w="1889" w:type="pct"/>
            <w:gridSpan w:val="3"/>
          </w:tcPr>
          <w:p w:rsidR="00572370" w:rsidRPr="007212B9" w:rsidRDefault="00572370" w:rsidP="007212B9">
            <w:pPr>
              <w:spacing w:after="0" w:line="240" w:lineRule="auto"/>
              <w:rPr>
                <w:sz w:val="24"/>
                <w:szCs w:val="24"/>
              </w:rPr>
            </w:pPr>
            <w:r w:rsidRPr="007212B9">
              <w:rPr>
                <w:sz w:val="24"/>
                <w:szCs w:val="24"/>
              </w:rPr>
              <w:t xml:space="preserve">Science- </w:t>
            </w:r>
          </w:p>
        </w:tc>
      </w:tr>
      <w:tr w:rsidR="00572370" w:rsidRPr="007212B9" w:rsidTr="007212B9">
        <w:tc>
          <w:tcPr>
            <w:tcW w:w="1231" w:type="pct"/>
          </w:tcPr>
          <w:p w:rsidR="00572370" w:rsidRPr="007212B9" w:rsidRDefault="00572370"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572370" w:rsidRPr="007212B9" w:rsidRDefault="00572370" w:rsidP="007212B9">
            <w:pPr>
              <w:spacing w:after="0" w:line="240" w:lineRule="auto"/>
              <w:rPr>
                <w:sz w:val="24"/>
                <w:szCs w:val="24"/>
              </w:rPr>
            </w:pPr>
            <w:r>
              <w:rPr>
                <w:sz w:val="24"/>
                <w:szCs w:val="24"/>
              </w:rPr>
              <w:t>Textbook</w:t>
            </w:r>
          </w:p>
        </w:tc>
        <w:tc>
          <w:tcPr>
            <w:tcW w:w="1889" w:type="pct"/>
            <w:gridSpan w:val="3"/>
          </w:tcPr>
          <w:p w:rsidR="00572370" w:rsidRPr="007212B9" w:rsidRDefault="00572370" w:rsidP="007212B9">
            <w:pPr>
              <w:spacing w:after="0" w:line="240" w:lineRule="auto"/>
              <w:rPr>
                <w:sz w:val="24"/>
                <w:szCs w:val="24"/>
              </w:rPr>
            </w:pPr>
            <w:r>
              <w:rPr>
                <w:sz w:val="24"/>
                <w:szCs w:val="24"/>
              </w:rPr>
              <w:t>Textbook</w:t>
            </w:r>
          </w:p>
        </w:tc>
      </w:tr>
      <w:tr w:rsidR="00572370" w:rsidRPr="007212B9" w:rsidTr="007212B9">
        <w:tc>
          <w:tcPr>
            <w:tcW w:w="1231" w:type="pct"/>
          </w:tcPr>
          <w:p w:rsidR="00572370" w:rsidRPr="007212B9" w:rsidRDefault="00572370" w:rsidP="007212B9">
            <w:pPr>
              <w:spacing w:after="0" w:line="240" w:lineRule="auto"/>
              <w:rPr>
                <w:sz w:val="24"/>
                <w:szCs w:val="24"/>
              </w:rPr>
            </w:pPr>
            <w:r w:rsidRPr="007212B9">
              <w:rPr>
                <w:sz w:val="24"/>
                <w:szCs w:val="24"/>
              </w:rPr>
              <w:t>EQ</w:t>
            </w:r>
          </w:p>
        </w:tc>
        <w:tc>
          <w:tcPr>
            <w:tcW w:w="1880" w:type="pct"/>
            <w:gridSpan w:val="4"/>
          </w:tcPr>
          <w:p w:rsidR="00572370" w:rsidRPr="007212B9" w:rsidRDefault="00572370" w:rsidP="007212B9">
            <w:pPr>
              <w:shd w:val="clear" w:color="auto" w:fill="FFFFFF"/>
              <w:spacing w:after="0" w:line="240" w:lineRule="auto"/>
              <w:rPr>
                <w:sz w:val="24"/>
                <w:szCs w:val="24"/>
              </w:rPr>
            </w:pPr>
            <w:r>
              <w:rPr>
                <w:sz w:val="24"/>
                <w:szCs w:val="24"/>
              </w:rPr>
              <w:t>How is milk going sour an example of a chemical change?</w:t>
            </w:r>
          </w:p>
        </w:tc>
        <w:tc>
          <w:tcPr>
            <w:tcW w:w="1889" w:type="pct"/>
            <w:gridSpan w:val="3"/>
          </w:tcPr>
          <w:p w:rsidR="00572370" w:rsidRPr="007212B9" w:rsidRDefault="00572370" w:rsidP="007212B9">
            <w:pPr>
              <w:spacing w:after="0" w:line="240" w:lineRule="auto"/>
              <w:rPr>
                <w:sz w:val="24"/>
                <w:szCs w:val="24"/>
              </w:rPr>
            </w:pPr>
            <w:r>
              <w:rPr>
                <w:sz w:val="24"/>
                <w:szCs w:val="24"/>
              </w:rPr>
              <w:t>How is milk going sour an example of a chemical change?</w:t>
            </w:r>
          </w:p>
        </w:tc>
      </w:tr>
      <w:tr w:rsidR="00572370" w:rsidRPr="007212B9" w:rsidTr="007212B9">
        <w:tc>
          <w:tcPr>
            <w:tcW w:w="1231" w:type="pct"/>
          </w:tcPr>
          <w:p w:rsidR="00572370" w:rsidRPr="007212B9" w:rsidRDefault="00572370" w:rsidP="007212B9">
            <w:pPr>
              <w:spacing w:after="0" w:line="240" w:lineRule="auto"/>
              <w:rPr>
                <w:sz w:val="24"/>
                <w:szCs w:val="24"/>
              </w:rPr>
            </w:pPr>
            <w:r w:rsidRPr="007212B9">
              <w:rPr>
                <w:sz w:val="24"/>
                <w:szCs w:val="24"/>
              </w:rPr>
              <w:t>Activating:</w:t>
            </w:r>
          </w:p>
        </w:tc>
        <w:tc>
          <w:tcPr>
            <w:tcW w:w="1880" w:type="pct"/>
            <w:gridSpan w:val="4"/>
          </w:tcPr>
          <w:p w:rsidR="00572370" w:rsidRPr="00031FAA" w:rsidRDefault="00572370" w:rsidP="004D7858">
            <w:pPr>
              <w:spacing w:after="0" w:line="240" w:lineRule="auto"/>
              <w:rPr>
                <w:sz w:val="24"/>
                <w:szCs w:val="24"/>
              </w:rPr>
            </w:pPr>
          </w:p>
        </w:tc>
        <w:tc>
          <w:tcPr>
            <w:tcW w:w="1889" w:type="pct"/>
            <w:gridSpan w:val="3"/>
          </w:tcPr>
          <w:p w:rsidR="00572370" w:rsidRPr="007212B9" w:rsidRDefault="00572370" w:rsidP="007212B9">
            <w:pPr>
              <w:spacing w:after="0" w:line="240" w:lineRule="auto"/>
              <w:ind w:left="720"/>
              <w:rPr>
                <w:sz w:val="24"/>
                <w:szCs w:val="24"/>
              </w:rPr>
            </w:pPr>
          </w:p>
        </w:tc>
      </w:tr>
      <w:tr w:rsidR="00572370" w:rsidRPr="007212B9" w:rsidTr="007212B9">
        <w:tc>
          <w:tcPr>
            <w:tcW w:w="1231" w:type="pct"/>
          </w:tcPr>
          <w:p w:rsidR="00572370" w:rsidRPr="007212B9" w:rsidRDefault="00572370" w:rsidP="009945EF">
            <w:pPr>
              <w:spacing w:after="0" w:line="240" w:lineRule="auto"/>
              <w:rPr>
                <w:sz w:val="24"/>
                <w:szCs w:val="24"/>
              </w:rPr>
            </w:pPr>
            <w:r>
              <w:rPr>
                <w:sz w:val="24"/>
                <w:szCs w:val="24"/>
              </w:rPr>
              <w:t>Class Activity</w:t>
            </w:r>
          </w:p>
        </w:tc>
        <w:tc>
          <w:tcPr>
            <w:tcW w:w="1880" w:type="pct"/>
            <w:gridSpan w:val="4"/>
          </w:tcPr>
          <w:p w:rsidR="00572370" w:rsidRDefault="00572370" w:rsidP="004D7858">
            <w:pPr>
              <w:numPr>
                <w:ilvl w:val="0"/>
                <w:numId w:val="1"/>
              </w:numPr>
              <w:shd w:val="clear" w:color="auto" w:fill="FFFFFF"/>
              <w:spacing w:after="0" w:line="240" w:lineRule="auto"/>
              <w:rPr>
                <w:sz w:val="24"/>
                <w:szCs w:val="24"/>
                <w:highlight w:val="yellow"/>
              </w:rPr>
            </w:pPr>
            <w:r>
              <w:rPr>
                <w:sz w:val="24"/>
                <w:szCs w:val="24"/>
                <w:highlight w:val="yellow"/>
              </w:rPr>
              <w:t>Warm-up</w:t>
            </w:r>
          </w:p>
          <w:p w:rsidR="00572370" w:rsidRDefault="00572370" w:rsidP="004D7858">
            <w:pPr>
              <w:numPr>
                <w:ilvl w:val="0"/>
                <w:numId w:val="1"/>
              </w:numPr>
              <w:shd w:val="clear" w:color="auto" w:fill="FFFFFF"/>
              <w:spacing w:after="0" w:line="240" w:lineRule="auto"/>
              <w:rPr>
                <w:sz w:val="24"/>
                <w:szCs w:val="24"/>
                <w:highlight w:val="yellow"/>
              </w:rPr>
            </w:pPr>
            <w:r>
              <w:rPr>
                <w:sz w:val="24"/>
                <w:szCs w:val="24"/>
                <w:highlight w:val="yellow"/>
              </w:rPr>
              <w:t>Organize notebooks</w:t>
            </w:r>
          </w:p>
          <w:p w:rsidR="00572370" w:rsidRDefault="00572370" w:rsidP="004D7858">
            <w:pPr>
              <w:numPr>
                <w:ilvl w:val="0"/>
                <w:numId w:val="1"/>
              </w:numPr>
              <w:shd w:val="clear" w:color="auto" w:fill="FFFFFF"/>
              <w:spacing w:after="0" w:line="240" w:lineRule="auto"/>
              <w:rPr>
                <w:sz w:val="24"/>
                <w:szCs w:val="24"/>
                <w:highlight w:val="yellow"/>
              </w:rPr>
            </w:pPr>
            <w:r>
              <w:rPr>
                <w:sz w:val="24"/>
                <w:szCs w:val="24"/>
                <w:highlight w:val="yellow"/>
              </w:rPr>
              <w:t>Complete Chapter Review SB p. 65-66: 1-19, 21, 24, and 27</w:t>
            </w:r>
          </w:p>
          <w:p w:rsidR="00572370" w:rsidRDefault="00572370" w:rsidP="00B65DD9">
            <w:pPr>
              <w:shd w:val="clear" w:color="auto" w:fill="FFFFFF"/>
              <w:spacing w:after="0" w:line="240" w:lineRule="auto"/>
              <w:ind w:left="360"/>
              <w:rPr>
                <w:sz w:val="24"/>
                <w:szCs w:val="24"/>
              </w:rPr>
            </w:pPr>
          </w:p>
          <w:p w:rsidR="00572370" w:rsidRPr="00FB3A06" w:rsidRDefault="00572370" w:rsidP="00B65DD9">
            <w:pPr>
              <w:shd w:val="clear" w:color="auto" w:fill="FFFFFF"/>
              <w:spacing w:after="0" w:line="240" w:lineRule="auto"/>
              <w:ind w:left="360"/>
              <w:rPr>
                <w:sz w:val="24"/>
                <w:szCs w:val="24"/>
                <w:highlight w:val="yellow"/>
              </w:rPr>
            </w:pPr>
          </w:p>
          <w:p w:rsidR="00572370" w:rsidRPr="007212B9" w:rsidRDefault="00572370" w:rsidP="000E0290">
            <w:pPr>
              <w:shd w:val="clear" w:color="auto" w:fill="FFFFFF"/>
              <w:spacing w:after="0" w:line="240" w:lineRule="auto"/>
              <w:ind w:left="360"/>
              <w:rPr>
                <w:sz w:val="24"/>
                <w:szCs w:val="24"/>
                <w:highlight w:val="yellow"/>
              </w:rPr>
            </w:pPr>
          </w:p>
        </w:tc>
        <w:tc>
          <w:tcPr>
            <w:tcW w:w="1889" w:type="pct"/>
            <w:gridSpan w:val="3"/>
          </w:tcPr>
          <w:p w:rsidR="00572370" w:rsidRDefault="00572370" w:rsidP="002627C7">
            <w:pPr>
              <w:shd w:val="clear" w:color="auto" w:fill="FFFFFF"/>
              <w:spacing w:after="0" w:line="240" w:lineRule="auto"/>
              <w:rPr>
                <w:sz w:val="24"/>
                <w:szCs w:val="24"/>
                <w:highlight w:val="yellow"/>
              </w:rPr>
            </w:pPr>
            <w:r>
              <w:rPr>
                <w:rFonts w:ascii="Arial" w:hAnsi="Arial" w:cs="Arial"/>
                <w:color w:val="000000"/>
                <w:sz w:val="20"/>
                <w:szCs w:val="20"/>
                <w:highlight w:val="yellow"/>
                <w:shd w:val="clear" w:color="auto" w:fill="FFFFFF"/>
              </w:rPr>
              <w:t xml:space="preserve">1- </w:t>
            </w:r>
            <w:r w:rsidRPr="00913D15">
              <w:rPr>
                <w:rFonts w:ascii="Arial" w:hAnsi="Arial" w:cs="Arial"/>
                <w:color w:val="000000"/>
                <w:sz w:val="20"/>
                <w:szCs w:val="20"/>
                <w:highlight w:val="yellow"/>
                <w:shd w:val="clear" w:color="auto" w:fill="FFFFFF"/>
              </w:rPr>
              <w:t>Warm-up</w:t>
            </w:r>
          </w:p>
          <w:p w:rsidR="00572370" w:rsidRDefault="00572370" w:rsidP="000E0958">
            <w:pPr>
              <w:shd w:val="clear" w:color="auto" w:fill="FFFFFF"/>
              <w:spacing w:after="0" w:line="240" w:lineRule="auto"/>
              <w:ind w:left="360"/>
              <w:rPr>
                <w:sz w:val="24"/>
                <w:szCs w:val="24"/>
              </w:rPr>
            </w:pPr>
          </w:p>
          <w:p w:rsidR="00572370" w:rsidRDefault="00572370" w:rsidP="00662DB1">
            <w:pPr>
              <w:numPr>
                <w:ilvl w:val="0"/>
                <w:numId w:val="12"/>
              </w:numPr>
              <w:shd w:val="clear" w:color="auto" w:fill="FFFFFF"/>
              <w:spacing w:after="0" w:line="240" w:lineRule="auto"/>
              <w:rPr>
                <w:sz w:val="24"/>
                <w:szCs w:val="24"/>
                <w:highlight w:val="yellow"/>
              </w:rPr>
            </w:pPr>
            <w:r>
              <w:rPr>
                <w:sz w:val="24"/>
                <w:szCs w:val="24"/>
                <w:highlight w:val="yellow"/>
              </w:rPr>
              <w:t>Organize notebooks</w:t>
            </w:r>
          </w:p>
          <w:p w:rsidR="00572370" w:rsidRDefault="00572370" w:rsidP="00131316">
            <w:pPr>
              <w:numPr>
                <w:ilvl w:val="0"/>
                <w:numId w:val="12"/>
              </w:numPr>
              <w:shd w:val="clear" w:color="auto" w:fill="FFFFFF"/>
              <w:spacing w:after="0" w:line="240" w:lineRule="auto"/>
              <w:rPr>
                <w:sz w:val="24"/>
                <w:szCs w:val="24"/>
                <w:highlight w:val="yellow"/>
              </w:rPr>
            </w:pPr>
            <w:r>
              <w:rPr>
                <w:sz w:val="24"/>
                <w:szCs w:val="24"/>
                <w:highlight w:val="yellow"/>
              </w:rPr>
              <w:t>3-</w:t>
            </w:r>
            <w:r w:rsidRPr="009A2246">
              <w:rPr>
                <w:sz w:val="24"/>
                <w:szCs w:val="24"/>
                <w:highlight w:val="yellow"/>
              </w:rPr>
              <w:t xml:space="preserve"> </w:t>
            </w:r>
            <w:r>
              <w:rPr>
                <w:sz w:val="24"/>
                <w:szCs w:val="24"/>
                <w:highlight w:val="yellow"/>
              </w:rPr>
              <w:t>Complete Chapter Review SB p. 65-66: 1-19, 21, 24, and 27</w:t>
            </w:r>
          </w:p>
          <w:p w:rsidR="00572370" w:rsidRPr="009A2246" w:rsidRDefault="00572370" w:rsidP="009A2246">
            <w:pPr>
              <w:shd w:val="clear" w:color="auto" w:fill="FFFFFF"/>
              <w:spacing w:after="0" w:line="240" w:lineRule="auto"/>
              <w:ind w:left="360"/>
              <w:rPr>
                <w:sz w:val="24"/>
                <w:szCs w:val="24"/>
                <w:highlight w:val="yellow"/>
              </w:rPr>
            </w:pPr>
          </w:p>
          <w:p w:rsidR="00572370" w:rsidRPr="000E0958" w:rsidRDefault="00572370" w:rsidP="000E0958">
            <w:pPr>
              <w:shd w:val="clear" w:color="auto" w:fill="FFFFFF"/>
              <w:spacing w:after="0" w:line="240" w:lineRule="auto"/>
              <w:ind w:left="360"/>
              <w:rPr>
                <w:sz w:val="24"/>
                <w:szCs w:val="24"/>
              </w:rPr>
            </w:pPr>
          </w:p>
        </w:tc>
      </w:tr>
      <w:tr w:rsidR="00572370" w:rsidRPr="007212B9" w:rsidTr="007212B9">
        <w:tc>
          <w:tcPr>
            <w:tcW w:w="1231" w:type="pct"/>
          </w:tcPr>
          <w:p w:rsidR="00572370" w:rsidRPr="007212B9" w:rsidRDefault="00572370" w:rsidP="007212B9">
            <w:pPr>
              <w:spacing w:after="0" w:line="240" w:lineRule="auto"/>
              <w:rPr>
                <w:sz w:val="24"/>
                <w:szCs w:val="24"/>
              </w:rPr>
            </w:pPr>
            <w:r w:rsidRPr="007212B9">
              <w:rPr>
                <w:sz w:val="24"/>
                <w:szCs w:val="24"/>
              </w:rPr>
              <w:t>Homework:</w:t>
            </w:r>
          </w:p>
        </w:tc>
        <w:tc>
          <w:tcPr>
            <w:tcW w:w="1880" w:type="pct"/>
            <w:gridSpan w:val="4"/>
          </w:tcPr>
          <w:p w:rsidR="00572370" w:rsidRPr="00131316" w:rsidRDefault="00572370" w:rsidP="007212B9">
            <w:pPr>
              <w:spacing w:after="0" w:line="240" w:lineRule="auto"/>
              <w:rPr>
                <w:sz w:val="24"/>
                <w:szCs w:val="24"/>
                <w:highlight w:val="green"/>
              </w:rPr>
            </w:pPr>
            <w:r w:rsidRPr="00131316">
              <w:rPr>
                <w:sz w:val="24"/>
                <w:szCs w:val="24"/>
                <w:highlight w:val="green"/>
              </w:rPr>
              <w:t>Notebooks due tomorrow</w:t>
            </w:r>
          </w:p>
          <w:p w:rsidR="00572370" w:rsidRPr="007212B9" w:rsidRDefault="00572370" w:rsidP="007212B9">
            <w:pPr>
              <w:spacing w:after="0" w:line="240" w:lineRule="auto"/>
              <w:rPr>
                <w:sz w:val="24"/>
                <w:szCs w:val="24"/>
              </w:rPr>
            </w:pPr>
            <w:r w:rsidRPr="00131316">
              <w:rPr>
                <w:sz w:val="24"/>
                <w:szCs w:val="24"/>
                <w:highlight w:val="green"/>
              </w:rPr>
              <w:t>Quiz tomorrow</w:t>
            </w:r>
          </w:p>
        </w:tc>
        <w:tc>
          <w:tcPr>
            <w:tcW w:w="1889" w:type="pct"/>
            <w:gridSpan w:val="3"/>
          </w:tcPr>
          <w:p w:rsidR="00572370" w:rsidRPr="00131316" w:rsidRDefault="00572370" w:rsidP="00131316">
            <w:pPr>
              <w:spacing w:after="0" w:line="240" w:lineRule="auto"/>
              <w:rPr>
                <w:sz w:val="24"/>
                <w:szCs w:val="24"/>
                <w:highlight w:val="green"/>
              </w:rPr>
            </w:pPr>
            <w:r w:rsidRPr="00131316">
              <w:rPr>
                <w:sz w:val="24"/>
                <w:szCs w:val="24"/>
                <w:highlight w:val="green"/>
              </w:rPr>
              <w:t>Notebooks due tomorrow</w:t>
            </w:r>
          </w:p>
          <w:p w:rsidR="00572370" w:rsidRPr="007212B9" w:rsidRDefault="00572370" w:rsidP="00131316">
            <w:pPr>
              <w:spacing w:after="0" w:line="240" w:lineRule="auto"/>
              <w:rPr>
                <w:sz w:val="24"/>
                <w:szCs w:val="24"/>
              </w:rPr>
            </w:pPr>
            <w:r w:rsidRPr="00131316">
              <w:rPr>
                <w:sz w:val="24"/>
                <w:szCs w:val="24"/>
                <w:highlight w:val="green"/>
              </w:rPr>
              <w:t>Quiz tomorrow</w:t>
            </w:r>
          </w:p>
        </w:tc>
      </w:tr>
      <w:tr w:rsidR="00572370" w:rsidRPr="007212B9" w:rsidTr="007212B9">
        <w:tc>
          <w:tcPr>
            <w:tcW w:w="1231" w:type="pct"/>
          </w:tcPr>
          <w:p w:rsidR="00572370" w:rsidRPr="007212B9" w:rsidRDefault="00572370" w:rsidP="007212B9">
            <w:pPr>
              <w:spacing w:after="0" w:line="240" w:lineRule="auto"/>
              <w:rPr>
                <w:sz w:val="24"/>
                <w:szCs w:val="24"/>
              </w:rPr>
            </w:pPr>
            <w:r w:rsidRPr="007212B9">
              <w:rPr>
                <w:sz w:val="24"/>
                <w:szCs w:val="24"/>
              </w:rPr>
              <w:t>Differentiation:</w:t>
            </w:r>
          </w:p>
        </w:tc>
        <w:tc>
          <w:tcPr>
            <w:tcW w:w="1880" w:type="pct"/>
            <w:gridSpan w:val="4"/>
          </w:tcPr>
          <w:p w:rsidR="00572370" w:rsidRPr="007212B9" w:rsidRDefault="00572370" w:rsidP="007212B9">
            <w:pPr>
              <w:spacing w:after="0" w:line="240" w:lineRule="auto"/>
              <w:rPr>
                <w:sz w:val="24"/>
                <w:szCs w:val="24"/>
              </w:rPr>
            </w:pPr>
          </w:p>
        </w:tc>
        <w:tc>
          <w:tcPr>
            <w:tcW w:w="1889" w:type="pct"/>
            <w:gridSpan w:val="3"/>
          </w:tcPr>
          <w:p w:rsidR="00572370" w:rsidRPr="007212B9" w:rsidRDefault="00572370" w:rsidP="007212B9">
            <w:pPr>
              <w:spacing w:after="0" w:line="240" w:lineRule="auto"/>
              <w:rPr>
                <w:sz w:val="24"/>
                <w:szCs w:val="24"/>
              </w:rPr>
            </w:pPr>
            <w:r>
              <w:rPr>
                <w:sz w:val="24"/>
                <w:szCs w:val="24"/>
              </w:rPr>
              <w:t>Work through chapter review together</w:t>
            </w:r>
          </w:p>
        </w:tc>
      </w:tr>
      <w:tr w:rsidR="00572370" w:rsidRPr="007212B9" w:rsidTr="007212B9">
        <w:trPr>
          <w:trHeight w:val="530"/>
        </w:trPr>
        <w:tc>
          <w:tcPr>
            <w:tcW w:w="5000" w:type="pct"/>
            <w:gridSpan w:val="8"/>
          </w:tcPr>
          <w:p w:rsidR="00572370" w:rsidRPr="007212B9" w:rsidRDefault="00572370"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9-17-14</w:t>
            </w:r>
          </w:p>
        </w:tc>
      </w:tr>
      <w:tr w:rsidR="00572370" w:rsidRPr="007212B9" w:rsidTr="007212B9">
        <w:trPr>
          <w:trHeight w:val="530"/>
        </w:trPr>
        <w:tc>
          <w:tcPr>
            <w:tcW w:w="5000" w:type="pct"/>
            <w:gridSpan w:val="8"/>
          </w:tcPr>
          <w:p w:rsidR="00572370" w:rsidRPr="00E50B29" w:rsidRDefault="00572370" w:rsidP="00E50B29">
            <w:pPr>
              <w:pStyle w:val="Default"/>
              <w:rPr>
                <w:rFonts w:ascii="Cambria" w:hAnsi="Cambria"/>
                <w:sz w:val="28"/>
                <w:szCs w:val="28"/>
              </w:rPr>
            </w:pPr>
            <w:r w:rsidRPr="00D8482F">
              <w:t>CC Standards:</w:t>
            </w:r>
            <w:r>
              <w:t xml:space="preserve"> </w:t>
            </w:r>
            <w:r w:rsidRPr="005B20E3">
              <w:rPr>
                <w:rFonts w:ascii="Cambria" w:hAnsi="Cambria"/>
                <w:b/>
                <w:bCs/>
                <w:sz w:val="28"/>
                <w:szCs w:val="28"/>
              </w:rPr>
              <w:t xml:space="preserve">S8P1. Students will examine the scientific view of the nature of matter. </w:t>
            </w:r>
          </w:p>
          <w:p w:rsidR="00572370" w:rsidRPr="00C467E5" w:rsidRDefault="00572370" w:rsidP="00E50B29">
            <w:pPr>
              <w:pStyle w:val="Default"/>
              <w:ind w:left="720"/>
              <w:rPr>
                <w:rFonts w:ascii="Calibri" w:hAnsi="Calibri"/>
                <w:sz w:val="22"/>
                <w:szCs w:val="22"/>
              </w:rPr>
            </w:pPr>
            <w:r w:rsidRPr="00C467E5">
              <w:rPr>
                <w:rFonts w:ascii="Calibri" w:hAnsi="Calibri"/>
                <w:sz w:val="22"/>
                <w:szCs w:val="22"/>
              </w:rPr>
              <w:t xml:space="preserve">d. Distinguish between physical and chemical properties of matter as physical (i.e., density, melting point, boiling point) or chemical (i.e., reactivity, combustibility). </w:t>
            </w:r>
          </w:p>
          <w:p w:rsidR="00572370" w:rsidRPr="00C467E5" w:rsidRDefault="00572370" w:rsidP="00C467E5">
            <w:pPr>
              <w:pStyle w:val="Default"/>
              <w:ind w:left="720"/>
              <w:rPr>
                <w:rFonts w:ascii="Calibri" w:hAnsi="Calibri"/>
                <w:sz w:val="22"/>
                <w:szCs w:val="22"/>
              </w:rPr>
            </w:pPr>
            <w:r w:rsidRPr="00C467E5">
              <w:rPr>
                <w:rFonts w:ascii="Calibri" w:hAnsi="Calibri"/>
                <w:sz w:val="22"/>
                <w:szCs w:val="22"/>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tc>
      </w:tr>
      <w:tr w:rsidR="00572370" w:rsidRPr="007212B9" w:rsidTr="007212B9">
        <w:tc>
          <w:tcPr>
            <w:tcW w:w="1325" w:type="pct"/>
            <w:gridSpan w:val="3"/>
          </w:tcPr>
          <w:p w:rsidR="00572370" w:rsidRPr="007212B9" w:rsidRDefault="00572370" w:rsidP="007212B9">
            <w:pPr>
              <w:spacing w:after="0" w:line="240" w:lineRule="auto"/>
              <w:rPr>
                <w:sz w:val="24"/>
                <w:szCs w:val="24"/>
              </w:rPr>
            </w:pPr>
          </w:p>
        </w:tc>
        <w:tc>
          <w:tcPr>
            <w:tcW w:w="1833" w:type="pct"/>
            <w:gridSpan w:val="3"/>
          </w:tcPr>
          <w:p w:rsidR="00572370" w:rsidRPr="007212B9" w:rsidRDefault="00572370" w:rsidP="007212B9">
            <w:pPr>
              <w:spacing w:after="0" w:line="240" w:lineRule="auto"/>
              <w:rPr>
                <w:sz w:val="24"/>
                <w:szCs w:val="24"/>
              </w:rPr>
            </w:pPr>
            <w:r w:rsidRPr="007212B9">
              <w:rPr>
                <w:sz w:val="24"/>
                <w:szCs w:val="24"/>
              </w:rPr>
              <w:t>STEM</w:t>
            </w:r>
          </w:p>
        </w:tc>
        <w:tc>
          <w:tcPr>
            <w:tcW w:w="1842" w:type="pct"/>
            <w:gridSpan w:val="2"/>
          </w:tcPr>
          <w:p w:rsidR="00572370" w:rsidRPr="007212B9" w:rsidRDefault="00572370" w:rsidP="007212B9">
            <w:pPr>
              <w:spacing w:after="0" w:line="240" w:lineRule="auto"/>
              <w:rPr>
                <w:sz w:val="24"/>
                <w:szCs w:val="24"/>
              </w:rPr>
            </w:pPr>
            <w:r w:rsidRPr="007212B9">
              <w:rPr>
                <w:sz w:val="24"/>
                <w:szCs w:val="24"/>
              </w:rPr>
              <w:t>Science</w:t>
            </w:r>
          </w:p>
        </w:tc>
      </w:tr>
      <w:tr w:rsidR="00572370" w:rsidRPr="007212B9" w:rsidTr="007212B9">
        <w:tc>
          <w:tcPr>
            <w:tcW w:w="1325" w:type="pct"/>
            <w:gridSpan w:val="3"/>
          </w:tcPr>
          <w:p w:rsidR="00572370" w:rsidRPr="007212B9" w:rsidRDefault="00572370"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572370" w:rsidRPr="007212B9" w:rsidRDefault="00572370" w:rsidP="007212B9">
            <w:pPr>
              <w:spacing w:after="0" w:line="240" w:lineRule="auto"/>
              <w:rPr>
                <w:sz w:val="24"/>
                <w:szCs w:val="24"/>
              </w:rPr>
            </w:pPr>
            <w:r>
              <w:rPr>
                <w:sz w:val="24"/>
                <w:szCs w:val="24"/>
              </w:rPr>
              <w:t>Interactive notebooks</w:t>
            </w:r>
          </w:p>
        </w:tc>
        <w:tc>
          <w:tcPr>
            <w:tcW w:w="1842" w:type="pct"/>
            <w:gridSpan w:val="2"/>
          </w:tcPr>
          <w:p w:rsidR="00572370" w:rsidRPr="007212B9" w:rsidRDefault="00572370" w:rsidP="007212B9">
            <w:pPr>
              <w:spacing w:after="0" w:line="240" w:lineRule="auto"/>
              <w:rPr>
                <w:sz w:val="24"/>
                <w:szCs w:val="24"/>
              </w:rPr>
            </w:pPr>
            <w:r>
              <w:rPr>
                <w:sz w:val="24"/>
                <w:szCs w:val="24"/>
              </w:rPr>
              <w:t>Interactive notebooks</w:t>
            </w:r>
          </w:p>
        </w:tc>
      </w:tr>
      <w:tr w:rsidR="00572370" w:rsidRPr="007212B9" w:rsidTr="007212B9">
        <w:trPr>
          <w:trHeight w:val="674"/>
        </w:trPr>
        <w:tc>
          <w:tcPr>
            <w:tcW w:w="1325" w:type="pct"/>
            <w:gridSpan w:val="3"/>
          </w:tcPr>
          <w:p w:rsidR="00572370" w:rsidRPr="007212B9" w:rsidRDefault="00572370" w:rsidP="007212B9">
            <w:pPr>
              <w:spacing w:after="0" w:line="240" w:lineRule="auto"/>
              <w:rPr>
                <w:sz w:val="24"/>
                <w:szCs w:val="24"/>
              </w:rPr>
            </w:pPr>
            <w:r w:rsidRPr="007212B9">
              <w:rPr>
                <w:sz w:val="24"/>
                <w:szCs w:val="24"/>
              </w:rPr>
              <w:t>EQ</w:t>
            </w:r>
          </w:p>
        </w:tc>
        <w:tc>
          <w:tcPr>
            <w:tcW w:w="1833" w:type="pct"/>
            <w:gridSpan w:val="3"/>
          </w:tcPr>
          <w:p w:rsidR="00572370" w:rsidRPr="007212B9" w:rsidRDefault="00572370" w:rsidP="007212B9">
            <w:pPr>
              <w:shd w:val="clear" w:color="auto" w:fill="FFFFFF"/>
              <w:spacing w:after="0" w:line="240" w:lineRule="auto"/>
              <w:rPr>
                <w:rFonts w:ascii="Arial" w:hAnsi="Arial" w:cs="Arial"/>
                <w:color w:val="222222"/>
              </w:rPr>
            </w:pPr>
            <w:r>
              <w:rPr>
                <w:rFonts w:ascii="Arial" w:hAnsi="Arial" w:cs="Arial"/>
                <w:color w:val="222222"/>
              </w:rPr>
              <w:t>What are some different forms of energy?</w:t>
            </w:r>
          </w:p>
        </w:tc>
        <w:tc>
          <w:tcPr>
            <w:tcW w:w="1842" w:type="pct"/>
            <w:gridSpan w:val="2"/>
          </w:tcPr>
          <w:p w:rsidR="00572370" w:rsidRPr="007212B9" w:rsidRDefault="00572370" w:rsidP="007212B9">
            <w:pPr>
              <w:shd w:val="clear" w:color="auto" w:fill="FFFFFF"/>
              <w:spacing w:after="0" w:line="240" w:lineRule="auto"/>
              <w:rPr>
                <w:sz w:val="24"/>
                <w:szCs w:val="24"/>
              </w:rPr>
            </w:pPr>
            <w:r>
              <w:rPr>
                <w:rFonts w:ascii="Arial" w:hAnsi="Arial" w:cs="Arial"/>
                <w:color w:val="222222"/>
              </w:rPr>
              <w:t>What are some different forms of energy?</w:t>
            </w:r>
          </w:p>
        </w:tc>
      </w:tr>
      <w:tr w:rsidR="00572370" w:rsidRPr="007212B9" w:rsidTr="007212B9">
        <w:tc>
          <w:tcPr>
            <w:tcW w:w="1325" w:type="pct"/>
            <w:gridSpan w:val="3"/>
          </w:tcPr>
          <w:p w:rsidR="00572370" w:rsidRPr="007212B9" w:rsidRDefault="00572370" w:rsidP="007212B9">
            <w:pPr>
              <w:spacing w:after="0" w:line="240" w:lineRule="auto"/>
              <w:rPr>
                <w:sz w:val="24"/>
                <w:szCs w:val="24"/>
              </w:rPr>
            </w:pPr>
            <w:r w:rsidRPr="007212B9">
              <w:rPr>
                <w:sz w:val="24"/>
                <w:szCs w:val="24"/>
              </w:rPr>
              <w:t>Activating:</w:t>
            </w:r>
          </w:p>
        </w:tc>
        <w:tc>
          <w:tcPr>
            <w:tcW w:w="1833" w:type="pct"/>
            <w:gridSpan w:val="3"/>
          </w:tcPr>
          <w:p w:rsidR="00572370" w:rsidRPr="008503C1" w:rsidRDefault="00572370" w:rsidP="007212B9">
            <w:pPr>
              <w:spacing w:after="0" w:line="240" w:lineRule="auto"/>
              <w:rPr>
                <w:sz w:val="24"/>
                <w:szCs w:val="24"/>
              </w:rPr>
            </w:pPr>
            <w:r>
              <w:rPr>
                <w:sz w:val="24"/>
                <w:szCs w:val="24"/>
              </w:rPr>
              <w:t xml:space="preserve">Forms of Energy video: </w:t>
            </w:r>
            <w:hyperlink r:id="rId5" w:history="1">
              <w:r w:rsidRPr="008503C1">
                <w:rPr>
                  <w:rStyle w:val="Hyperlink"/>
                  <w:sz w:val="24"/>
                  <w:szCs w:val="24"/>
                </w:rPr>
                <w:t>http://www.teachertube.com/video/types-of-energy-127807</w:t>
              </w:r>
            </w:hyperlink>
          </w:p>
        </w:tc>
        <w:tc>
          <w:tcPr>
            <w:tcW w:w="1842" w:type="pct"/>
            <w:gridSpan w:val="2"/>
          </w:tcPr>
          <w:p w:rsidR="00572370" w:rsidRPr="00DA2B6B" w:rsidRDefault="00572370" w:rsidP="007212B9">
            <w:pPr>
              <w:spacing w:after="0" w:line="240" w:lineRule="auto"/>
              <w:rPr>
                <w:sz w:val="24"/>
                <w:szCs w:val="24"/>
              </w:rPr>
            </w:pPr>
            <w:r>
              <w:rPr>
                <w:sz w:val="24"/>
                <w:szCs w:val="24"/>
              </w:rPr>
              <w:t xml:space="preserve">Forms of Energy video: </w:t>
            </w:r>
            <w:hyperlink r:id="rId6" w:history="1">
              <w:r w:rsidRPr="008503C1">
                <w:rPr>
                  <w:rStyle w:val="Hyperlink"/>
                  <w:sz w:val="24"/>
                  <w:szCs w:val="24"/>
                </w:rPr>
                <w:t>http://www.teachertube.com/video/types-of-energy-127807</w:t>
              </w:r>
            </w:hyperlink>
          </w:p>
        </w:tc>
      </w:tr>
    </w:tbl>
    <w:p w:rsidR="00572370" w:rsidRDefault="00572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572370" w:rsidRPr="007212B9" w:rsidTr="007212B9">
        <w:tc>
          <w:tcPr>
            <w:tcW w:w="1325" w:type="pct"/>
            <w:gridSpan w:val="3"/>
          </w:tcPr>
          <w:p w:rsidR="00572370" w:rsidRPr="007212B9" w:rsidRDefault="00572370" w:rsidP="007212B9">
            <w:pPr>
              <w:spacing w:after="0" w:line="240" w:lineRule="auto"/>
              <w:rPr>
                <w:sz w:val="24"/>
                <w:szCs w:val="24"/>
              </w:rPr>
            </w:pPr>
            <w:r w:rsidRPr="007212B9">
              <w:rPr>
                <w:sz w:val="24"/>
                <w:szCs w:val="24"/>
              </w:rPr>
              <w:t>Class Activity:</w:t>
            </w:r>
          </w:p>
        </w:tc>
        <w:tc>
          <w:tcPr>
            <w:tcW w:w="1833" w:type="pct"/>
            <w:gridSpan w:val="2"/>
          </w:tcPr>
          <w:p w:rsidR="00572370" w:rsidRPr="00131316" w:rsidRDefault="00572370" w:rsidP="00D16E77">
            <w:pPr>
              <w:pStyle w:val="ListParagraph"/>
              <w:numPr>
                <w:ilvl w:val="0"/>
                <w:numId w:val="2"/>
              </w:numPr>
              <w:spacing w:after="0" w:line="240" w:lineRule="auto"/>
              <w:textAlignment w:val="baseline"/>
              <w:rPr>
                <w:rFonts w:ascii="Arial" w:hAnsi="Arial" w:cs="Arial"/>
                <w:color w:val="000000"/>
                <w:sz w:val="20"/>
                <w:szCs w:val="20"/>
                <w:highlight w:val="yellow"/>
              </w:rPr>
            </w:pPr>
            <w:r>
              <w:rPr>
                <w:rFonts w:ascii="Arial" w:hAnsi="Arial" w:cs="Arial"/>
                <w:color w:val="000000"/>
                <w:sz w:val="20"/>
                <w:szCs w:val="20"/>
                <w:highlight w:val="yellow"/>
                <w:shd w:val="clear" w:color="auto" w:fill="FFFFFF"/>
              </w:rPr>
              <w:t>Turn in notebooks</w:t>
            </w:r>
          </w:p>
          <w:p w:rsidR="00572370" w:rsidRPr="007314EB" w:rsidRDefault="00572370" w:rsidP="00131316">
            <w:pPr>
              <w:pStyle w:val="ListParagraph"/>
              <w:spacing w:after="0" w:line="240" w:lineRule="auto"/>
              <w:ind w:left="360"/>
              <w:textAlignment w:val="baseline"/>
              <w:rPr>
                <w:rFonts w:ascii="Arial" w:hAnsi="Arial" w:cs="Arial"/>
                <w:color w:val="000000"/>
                <w:sz w:val="20"/>
                <w:szCs w:val="20"/>
                <w:highlight w:val="yellow"/>
              </w:rPr>
            </w:pPr>
          </w:p>
          <w:p w:rsidR="00572370" w:rsidRDefault="00572370" w:rsidP="009A2246">
            <w:pPr>
              <w:pStyle w:val="ListParagraph"/>
              <w:spacing w:after="0" w:line="240" w:lineRule="auto"/>
              <w:ind w:left="360"/>
              <w:textAlignment w:val="baseline"/>
              <w:rPr>
                <w:rFonts w:ascii="Arial" w:hAnsi="Arial" w:cs="Arial"/>
                <w:color w:val="000000"/>
                <w:sz w:val="20"/>
                <w:szCs w:val="20"/>
                <w:highlight w:val="yellow"/>
                <w:shd w:val="clear" w:color="auto" w:fill="FFFFFF"/>
              </w:rPr>
            </w:pPr>
            <w:r>
              <w:rPr>
                <w:rFonts w:ascii="Arial" w:hAnsi="Arial" w:cs="Arial"/>
                <w:color w:val="000000"/>
                <w:sz w:val="20"/>
                <w:szCs w:val="20"/>
                <w:highlight w:val="yellow"/>
                <w:shd w:val="clear" w:color="auto" w:fill="FFFFFF"/>
              </w:rPr>
              <w:t>2-   Physical and Chemical Changes Quiz</w:t>
            </w:r>
          </w:p>
          <w:p w:rsidR="00572370" w:rsidRDefault="00572370" w:rsidP="009A2246">
            <w:pPr>
              <w:pStyle w:val="ListParagraph"/>
              <w:spacing w:after="0" w:line="240" w:lineRule="auto"/>
              <w:ind w:left="360"/>
              <w:textAlignment w:val="baseline"/>
              <w:rPr>
                <w:rFonts w:ascii="Arial" w:hAnsi="Arial" w:cs="Arial"/>
                <w:color w:val="000000"/>
                <w:sz w:val="20"/>
                <w:szCs w:val="20"/>
                <w:highlight w:val="yellow"/>
                <w:shd w:val="clear" w:color="auto" w:fill="FFFFFF"/>
              </w:rPr>
            </w:pPr>
          </w:p>
          <w:p w:rsidR="00572370" w:rsidRDefault="00572370" w:rsidP="009A2246">
            <w:pPr>
              <w:pStyle w:val="ListParagraph"/>
              <w:spacing w:after="0" w:line="240" w:lineRule="auto"/>
              <w:ind w:left="360"/>
              <w:textAlignment w:val="baseline"/>
              <w:rPr>
                <w:rFonts w:ascii="Arial" w:hAnsi="Arial" w:cs="Arial"/>
                <w:color w:val="000000"/>
                <w:sz w:val="20"/>
                <w:szCs w:val="20"/>
                <w:highlight w:val="yellow"/>
                <w:shd w:val="clear" w:color="auto" w:fill="FFFFFF"/>
              </w:rPr>
            </w:pPr>
            <w:r>
              <w:rPr>
                <w:rFonts w:ascii="Arial" w:hAnsi="Arial" w:cs="Arial"/>
                <w:color w:val="000000"/>
                <w:sz w:val="20"/>
                <w:szCs w:val="20"/>
                <w:highlight w:val="yellow"/>
                <w:shd w:val="clear" w:color="auto" w:fill="FFFFFF"/>
              </w:rPr>
              <w:t xml:space="preserve">3- Section 3.1 </w:t>
            </w:r>
          </w:p>
          <w:p w:rsidR="00572370" w:rsidRDefault="00572370" w:rsidP="009A2246">
            <w:pPr>
              <w:pStyle w:val="ListParagraph"/>
              <w:spacing w:after="0" w:line="240" w:lineRule="auto"/>
              <w:ind w:left="360"/>
              <w:textAlignment w:val="baseline"/>
              <w:rPr>
                <w:rFonts w:ascii="Arial" w:hAnsi="Arial" w:cs="Arial"/>
                <w:color w:val="000000"/>
                <w:sz w:val="20"/>
                <w:szCs w:val="20"/>
                <w:highlight w:val="yellow"/>
                <w:shd w:val="clear" w:color="auto" w:fill="FFFFFF"/>
              </w:rPr>
            </w:pPr>
          </w:p>
          <w:p w:rsidR="00572370" w:rsidRPr="00D16E77" w:rsidRDefault="00572370" w:rsidP="009A2246">
            <w:pPr>
              <w:pStyle w:val="ListParagraph"/>
              <w:spacing w:after="0"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shd w:val="clear" w:color="auto" w:fill="FFFFFF"/>
              </w:rPr>
              <w:t>4-Chapter 3 vocab p. 71, 78, 86</w:t>
            </w:r>
          </w:p>
        </w:tc>
        <w:tc>
          <w:tcPr>
            <w:tcW w:w="1842" w:type="pct"/>
          </w:tcPr>
          <w:p w:rsidR="00572370" w:rsidRPr="00131316" w:rsidRDefault="00572370" w:rsidP="00131316">
            <w:pPr>
              <w:pStyle w:val="ListParagraph"/>
              <w:spacing w:after="0" w:line="240" w:lineRule="auto"/>
              <w:ind w:left="0"/>
              <w:textAlignment w:val="baseline"/>
              <w:rPr>
                <w:rFonts w:ascii="Arial" w:hAnsi="Arial" w:cs="Arial"/>
                <w:color w:val="000000"/>
                <w:sz w:val="20"/>
                <w:szCs w:val="20"/>
                <w:highlight w:val="yellow"/>
              </w:rPr>
            </w:pPr>
            <w:r w:rsidRPr="00131316">
              <w:rPr>
                <w:rFonts w:ascii="Arial" w:hAnsi="Arial" w:cs="Arial"/>
                <w:color w:val="000000"/>
                <w:sz w:val="20"/>
                <w:szCs w:val="20"/>
              </w:rPr>
              <w:t xml:space="preserve">      </w:t>
            </w:r>
            <w:r>
              <w:rPr>
                <w:rFonts w:ascii="Arial" w:hAnsi="Arial" w:cs="Arial"/>
                <w:color w:val="000000"/>
                <w:sz w:val="20"/>
                <w:szCs w:val="20"/>
                <w:highlight w:val="yellow"/>
                <w:shd w:val="clear" w:color="auto" w:fill="FFFFFF"/>
              </w:rPr>
              <w:t>1-Turn in notebooks</w:t>
            </w:r>
          </w:p>
          <w:p w:rsidR="00572370" w:rsidRPr="007314EB" w:rsidRDefault="00572370" w:rsidP="00131316">
            <w:pPr>
              <w:pStyle w:val="ListParagraph"/>
              <w:spacing w:after="0" w:line="240" w:lineRule="auto"/>
              <w:ind w:left="360"/>
              <w:textAlignment w:val="baseline"/>
              <w:rPr>
                <w:rFonts w:ascii="Arial" w:hAnsi="Arial" w:cs="Arial"/>
                <w:color w:val="000000"/>
                <w:sz w:val="20"/>
                <w:szCs w:val="20"/>
                <w:highlight w:val="yellow"/>
              </w:rPr>
            </w:pPr>
          </w:p>
          <w:p w:rsidR="00572370" w:rsidRDefault="00572370" w:rsidP="00AE7D3D">
            <w:pPr>
              <w:shd w:val="clear" w:color="auto" w:fill="FFFFFF"/>
              <w:spacing w:after="0" w:line="240" w:lineRule="auto"/>
              <w:ind w:left="360"/>
              <w:rPr>
                <w:sz w:val="24"/>
                <w:szCs w:val="24"/>
              </w:rPr>
            </w:pPr>
            <w:r>
              <w:rPr>
                <w:rFonts w:ascii="Arial" w:hAnsi="Arial" w:cs="Arial"/>
                <w:color w:val="000000"/>
                <w:sz w:val="20"/>
                <w:szCs w:val="20"/>
                <w:highlight w:val="yellow"/>
                <w:shd w:val="clear" w:color="auto" w:fill="FFFFFF"/>
              </w:rPr>
              <w:t>2-Physical and Chemical Changes Quiz</w:t>
            </w:r>
            <w:r w:rsidRPr="00800F04">
              <w:rPr>
                <w:sz w:val="24"/>
                <w:szCs w:val="24"/>
                <w:highlight w:val="yellow"/>
              </w:rPr>
              <w:t xml:space="preserve"> </w:t>
            </w:r>
          </w:p>
          <w:p w:rsidR="00572370" w:rsidRDefault="00572370" w:rsidP="00AE7D3D">
            <w:pPr>
              <w:shd w:val="clear" w:color="auto" w:fill="FFFFFF"/>
              <w:spacing w:after="0" w:line="240" w:lineRule="auto"/>
              <w:ind w:left="360"/>
              <w:rPr>
                <w:sz w:val="24"/>
                <w:szCs w:val="24"/>
              </w:rPr>
            </w:pPr>
          </w:p>
          <w:p w:rsidR="00572370" w:rsidRDefault="00572370" w:rsidP="00AE7D3D">
            <w:pPr>
              <w:shd w:val="clear" w:color="auto" w:fill="FFFFFF"/>
              <w:spacing w:after="0" w:line="240" w:lineRule="auto"/>
              <w:ind w:left="360"/>
              <w:rPr>
                <w:rFonts w:ascii="Arial" w:hAnsi="Arial" w:cs="Arial"/>
                <w:color w:val="000000"/>
                <w:sz w:val="20"/>
                <w:szCs w:val="20"/>
                <w:shd w:val="clear" w:color="auto" w:fill="FFFFFF"/>
              </w:rPr>
            </w:pPr>
            <w:r>
              <w:rPr>
                <w:rFonts w:ascii="Arial" w:hAnsi="Arial" w:cs="Arial"/>
                <w:color w:val="000000"/>
                <w:sz w:val="20"/>
                <w:szCs w:val="20"/>
                <w:highlight w:val="yellow"/>
                <w:shd w:val="clear" w:color="auto" w:fill="FFFFFF"/>
              </w:rPr>
              <w:t>3-Section 3.1</w:t>
            </w:r>
          </w:p>
          <w:p w:rsidR="00572370" w:rsidRDefault="00572370" w:rsidP="00AE7D3D">
            <w:pPr>
              <w:shd w:val="clear" w:color="auto" w:fill="FFFFFF"/>
              <w:spacing w:after="0" w:line="240" w:lineRule="auto"/>
              <w:ind w:left="360"/>
              <w:rPr>
                <w:rFonts w:ascii="Arial" w:hAnsi="Arial" w:cs="Arial"/>
                <w:color w:val="000000"/>
                <w:sz w:val="20"/>
                <w:szCs w:val="20"/>
                <w:shd w:val="clear" w:color="auto" w:fill="FFFFFF"/>
              </w:rPr>
            </w:pPr>
          </w:p>
          <w:p w:rsidR="00572370" w:rsidRPr="007212B9" w:rsidRDefault="00572370" w:rsidP="00AE7D3D">
            <w:pPr>
              <w:shd w:val="clear" w:color="auto" w:fill="FFFFFF"/>
              <w:spacing w:after="0" w:line="240" w:lineRule="auto"/>
              <w:ind w:left="360"/>
              <w:rPr>
                <w:sz w:val="24"/>
                <w:szCs w:val="24"/>
              </w:rPr>
            </w:pPr>
            <w:r>
              <w:rPr>
                <w:rFonts w:ascii="Arial" w:hAnsi="Arial" w:cs="Arial"/>
                <w:color w:val="000000"/>
                <w:sz w:val="20"/>
                <w:szCs w:val="20"/>
                <w:highlight w:val="yellow"/>
                <w:shd w:val="clear" w:color="auto" w:fill="FFFFFF"/>
              </w:rPr>
              <w:t>4-Chapter 3 vocab p. 71, 78, 86</w:t>
            </w:r>
          </w:p>
        </w:tc>
      </w:tr>
      <w:tr w:rsidR="00572370" w:rsidRPr="007212B9" w:rsidTr="007212B9">
        <w:tc>
          <w:tcPr>
            <w:tcW w:w="1325" w:type="pct"/>
            <w:gridSpan w:val="3"/>
          </w:tcPr>
          <w:p w:rsidR="00572370" w:rsidRPr="007212B9" w:rsidRDefault="00572370" w:rsidP="007212B9">
            <w:pPr>
              <w:spacing w:after="0" w:line="240" w:lineRule="auto"/>
              <w:rPr>
                <w:sz w:val="24"/>
                <w:szCs w:val="24"/>
              </w:rPr>
            </w:pPr>
            <w:r w:rsidRPr="007212B9">
              <w:rPr>
                <w:sz w:val="24"/>
                <w:szCs w:val="24"/>
              </w:rPr>
              <w:t>Assessment:</w:t>
            </w:r>
          </w:p>
        </w:tc>
        <w:tc>
          <w:tcPr>
            <w:tcW w:w="1833" w:type="pct"/>
            <w:gridSpan w:val="2"/>
          </w:tcPr>
          <w:p w:rsidR="00572370" w:rsidRPr="007212B9" w:rsidRDefault="00572370" w:rsidP="007212B9">
            <w:pPr>
              <w:spacing w:after="0" w:line="240" w:lineRule="auto"/>
              <w:rPr>
                <w:sz w:val="24"/>
                <w:szCs w:val="24"/>
              </w:rPr>
            </w:pPr>
            <w:r>
              <w:rPr>
                <w:sz w:val="24"/>
                <w:szCs w:val="24"/>
              </w:rPr>
              <w:t>Quiz</w:t>
            </w:r>
          </w:p>
        </w:tc>
        <w:tc>
          <w:tcPr>
            <w:tcW w:w="1842" w:type="pct"/>
          </w:tcPr>
          <w:p w:rsidR="00572370" w:rsidRPr="007212B9" w:rsidRDefault="00572370" w:rsidP="007212B9">
            <w:pPr>
              <w:spacing w:after="0" w:line="240" w:lineRule="auto"/>
              <w:rPr>
                <w:sz w:val="24"/>
                <w:szCs w:val="24"/>
              </w:rPr>
            </w:pPr>
            <w:r>
              <w:rPr>
                <w:sz w:val="24"/>
                <w:szCs w:val="24"/>
              </w:rPr>
              <w:t>Quiz</w:t>
            </w:r>
          </w:p>
        </w:tc>
      </w:tr>
      <w:tr w:rsidR="00572370" w:rsidRPr="007212B9" w:rsidTr="007212B9">
        <w:tc>
          <w:tcPr>
            <w:tcW w:w="1325" w:type="pct"/>
            <w:gridSpan w:val="3"/>
          </w:tcPr>
          <w:p w:rsidR="00572370" w:rsidRPr="007212B9" w:rsidRDefault="00572370" w:rsidP="007212B9">
            <w:pPr>
              <w:spacing w:after="0" w:line="240" w:lineRule="auto"/>
              <w:rPr>
                <w:sz w:val="24"/>
                <w:szCs w:val="24"/>
              </w:rPr>
            </w:pPr>
            <w:r w:rsidRPr="007212B9">
              <w:rPr>
                <w:sz w:val="24"/>
                <w:szCs w:val="24"/>
              </w:rPr>
              <w:t>Homework:</w:t>
            </w:r>
          </w:p>
        </w:tc>
        <w:tc>
          <w:tcPr>
            <w:tcW w:w="1833" w:type="pct"/>
            <w:gridSpan w:val="2"/>
          </w:tcPr>
          <w:p w:rsidR="00572370" w:rsidRPr="007212B9" w:rsidRDefault="00572370" w:rsidP="007212B9">
            <w:pPr>
              <w:spacing w:after="0" w:line="240" w:lineRule="auto"/>
              <w:rPr>
                <w:sz w:val="24"/>
                <w:szCs w:val="24"/>
              </w:rPr>
            </w:pPr>
            <w:r w:rsidRPr="00C467E5">
              <w:rPr>
                <w:sz w:val="24"/>
                <w:szCs w:val="24"/>
                <w:highlight w:val="green"/>
              </w:rPr>
              <w:t>Finish Vocab</w:t>
            </w:r>
          </w:p>
        </w:tc>
        <w:tc>
          <w:tcPr>
            <w:tcW w:w="1842" w:type="pct"/>
          </w:tcPr>
          <w:p w:rsidR="00572370" w:rsidRPr="007212B9" w:rsidRDefault="00572370" w:rsidP="007212B9">
            <w:pPr>
              <w:spacing w:after="0" w:line="240" w:lineRule="auto"/>
              <w:rPr>
                <w:sz w:val="24"/>
                <w:szCs w:val="24"/>
              </w:rPr>
            </w:pPr>
            <w:r w:rsidRPr="00C467E5">
              <w:rPr>
                <w:sz w:val="24"/>
                <w:szCs w:val="24"/>
                <w:highlight w:val="green"/>
              </w:rPr>
              <w:t>Finish Vocab</w:t>
            </w:r>
          </w:p>
        </w:tc>
      </w:tr>
      <w:tr w:rsidR="00572370" w:rsidRPr="007212B9" w:rsidTr="007212B9">
        <w:tc>
          <w:tcPr>
            <w:tcW w:w="1325" w:type="pct"/>
            <w:gridSpan w:val="3"/>
          </w:tcPr>
          <w:p w:rsidR="00572370" w:rsidRPr="007212B9" w:rsidRDefault="00572370" w:rsidP="007212B9">
            <w:pPr>
              <w:spacing w:after="0" w:line="240" w:lineRule="auto"/>
              <w:rPr>
                <w:sz w:val="24"/>
                <w:szCs w:val="24"/>
              </w:rPr>
            </w:pPr>
            <w:r w:rsidRPr="007212B9">
              <w:rPr>
                <w:sz w:val="24"/>
                <w:szCs w:val="24"/>
              </w:rPr>
              <w:t>Differentiation:</w:t>
            </w:r>
          </w:p>
        </w:tc>
        <w:tc>
          <w:tcPr>
            <w:tcW w:w="1833" w:type="pct"/>
            <w:gridSpan w:val="2"/>
          </w:tcPr>
          <w:p w:rsidR="00572370" w:rsidRPr="007212B9" w:rsidRDefault="00572370" w:rsidP="007212B9">
            <w:pPr>
              <w:spacing w:after="0" w:line="240" w:lineRule="auto"/>
              <w:rPr>
                <w:sz w:val="24"/>
                <w:szCs w:val="24"/>
              </w:rPr>
            </w:pPr>
            <w:r>
              <w:rPr>
                <w:sz w:val="24"/>
                <w:szCs w:val="24"/>
              </w:rPr>
              <w:t>Depth of Knowledge questions in quiz</w:t>
            </w:r>
          </w:p>
        </w:tc>
        <w:tc>
          <w:tcPr>
            <w:tcW w:w="1842" w:type="pct"/>
          </w:tcPr>
          <w:p w:rsidR="00572370" w:rsidRPr="007212B9" w:rsidRDefault="00572370" w:rsidP="007212B9">
            <w:pPr>
              <w:spacing w:after="0" w:line="240" w:lineRule="auto"/>
              <w:rPr>
                <w:sz w:val="24"/>
                <w:szCs w:val="24"/>
              </w:rPr>
            </w:pPr>
          </w:p>
        </w:tc>
      </w:tr>
      <w:tr w:rsidR="00572370" w:rsidRPr="007212B9" w:rsidTr="007212B9">
        <w:trPr>
          <w:trHeight w:val="530"/>
        </w:trPr>
        <w:tc>
          <w:tcPr>
            <w:tcW w:w="5000" w:type="pct"/>
            <w:gridSpan w:val="6"/>
          </w:tcPr>
          <w:p w:rsidR="00572370" w:rsidRPr="007212B9" w:rsidRDefault="00572370"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9-18-14</w:t>
            </w:r>
          </w:p>
        </w:tc>
      </w:tr>
      <w:tr w:rsidR="00572370" w:rsidRPr="007212B9" w:rsidTr="007212B9">
        <w:trPr>
          <w:trHeight w:val="530"/>
        </w:trPr>
        <w:tc>
          <w:tcPr>
            <w:tcW w:w="5000" w:type="pct"/>
            <w:gridSpan w:val="6"/>
          </w:tcPr>
          <w:p w:rsidR="00572370" w:rsidRDefault="00572370" w:rsidP="00E50B29">
            <w:pPr>
              <w:pStyle w:val="Default"/>
              <w:rPr>
                <w:rFonts w:ascii="Calibri" w:hAnsi="Calibri"/>
                <w:sz w:val="22"/>
                <w:szCs w:val="22"/>
              </w:rPr>
            </w:pPr>
            <w:r>
              <w:rPr>
                <w:rFonts w:ascii="Calibri" w:hAnsi="Calibri"/>
                <w:sz w:val="22"/>
                <w:szCs w:val="22"/>
              </w:rPr>
              <w:t>CC Standards</w:t>
            </w:r>
          </w:p>
          <w:p w:rsidR="00572370" w:rsidRPr="005B20E3" w:rsidRDefault="00572370" w:rsidP="001977D6">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572370" w:rsidRPr="007212B9" w:rsidRDefault="00572370" w:rsidP="001977D6">
            <w:pPr>
              <w:pStyle w:val="NormalWeb"/>
              <w:shd w:val="clear" w:color="auto" w:fill="FFFFFF"/>
              <w:spacing w:before="0" w:beforeAutospacing="0" w:after="0" w:afterAutospacing="0"/>
              <w:rPr>
                <w:rFonts w:ascii="Nobile" w:hAnsi="Nobile"/>
                <w:color w:val="222222"/>
                <w:sz w:val="14"/>
                <w:szCs w:val="14"/>
              </w:rPr>
            </w:pPr>
            <w:r w:rsidRPr="005B20E3">
              <w:rPr>
                <w:rFonts w:ascii="Calibri" w:hAnsi="Calibri"/>
              </w:rPr>
              <w:t xml:space="preserve">a. Explain energy transformation in terms of the Law of Conservation of Energy. </w:t>
            </w:r>
          </w:p>
        </w:tc>
      </w:tr>
      <w:tr w:rsidR="00572370" w:rsidRPr="007212B9" w:rsidTr="007212B9">
        <w:tc>
          <w:tcPr>
            <w:tcW w:w="1137" w:type="pct"/>
          </w:tcPr>
          <w:p w:rsidR="00572370" w:rsidRPr="007212B9" w:rsidRDefault="00572370" w:rsidP="007212B9">
            <w:pPr>
              <w:spacing w:after="0" w:line="240" w:lineRule="auto"/>
              <w:rPr>
                <w:sz w:val="24"/>
                <w:szCs w:val="24"/>
              </w:rPr>
            </w:pPr>
          </w:p>
        </w:tc>
        <w:tc>
          <w:tcPr>
            <w:tcW w:w="1974" w:type="pct"/>
            <w:gridSpan w:val="3"/>
          </w:tcPr>
          <w:p w:rsidR="00572370" w:rsidRPr="007212B9" w:rsidRDefault="00572370" w:rsidP="007212B9">
            <w:pPr>
              <w:spacing w:after="0" w:line="240" w:lineRule="auto"/>
              <w:rPr>
                <w:sz w:val="24"/>
                <w:szCs w:val="24"/>
              </w:rPr>
            </w:pPr>
            <w:r w:rsidRPr="007212B9">
              <w:rPr>
                <w:sz w:val="24"/>
                <w:szCs w:val="24"/>
              </w:rPr>
              <w:t>STEM</w:t>
            </w:r>
          </w:p>
        </w:tc>
        <w:tc>
          <w:tcPr>
            <w:tcW w:w="1889" w:type="pct"/>
            <w:gridSpan w:val="2"/>
          </w:tcPr>
          <w:p w:rsidR="00572370" w:rsidRPr="007212B9" w:rsidRDefault="00572370" w:rsidP="007212B9">
            <w:pPr>
              <w:spacing w:after="0" w:line="240" w:lineRule="auto"/>
              <w:rPr>
                <w:sz w:val="24"/>
                <w:szCs w:val="24"/>
              </w:rPr>
            </w:pPr>
            <w:r w:rsidRPr="007212B9">
              <w:rPr>
                <w:sz w:val="24"/>
                <w:szCs w:val="24"/>
              </w:rPr>
              <w:t>Science</w:t>
            </w:r>
          </w:p>
        </w:tc>
      </w:tr>
      <w:tr w:rsidR="00572370" w:rsidRPr="007212B9" w:rsidTr="007212B9">
        <w:tc>
          <w:tcPr>
            <w:tcW w:w="1137" w:type="pct"/>
          </w:tcPr>
          <w:p w:rsidR="00572370" w:rsidRPr="007212B9" w:rsidRDefault="00572370"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572370" w:rsidRPr="007212B9" w:rsidRDefault="00572370" w:rsidP="007212B9">
            <w:pPr>
              <w:spacing w:after="0" w:line="240" w:lineRule="auto"/>
              <w:rPr>
                <w:sz w:val="24"/>
                <w:szCs w:val="24"/>
              </w:rPr>
            </w:pPr>
            <w:r>
              <w:rPr>
                <w:sz w:val="24"/>
                <w:szCs w:val="24"/>
              </w:rPr>
              <w:t>Literature Context clues</w:t>
            </w:r>
          </w:p>
        </w:tc>
        <w:tc>
          <w:tcPr>
            <w:tcW w:w="1889" w:type="pct"/>
            <w:gridSpan w:val="2"/>
          </w:tcPr>
          <w:p w:rsidR="00572370" w:rsidRPr="007212B9" w:rsidRDefault="00572370" w:rsidP="007212B9">
            <w:pPr>
              <w:spacing w:after="0" w:line="240" w:lineRule="auto"/>
              <w:rPr>
                <w:sz w:val="24"/>
                <w:szCs w:val="24"/>
              </w:rPr>
            </w:pPr>
            <w:r>
              <w:rPr>
                <w:sz w:val="24"/>
                <w:szCs w:val="24"/>
              </w:rPr>
              <w:t>Context clues</w:t>
            </w:r>
          </w:p>
        </w:tc>
      </w:tr>
      <w:tr w:rsidR="00572370" w:rsidRPr="007212B9" w:rsidTr="007212B9">
        <w:tc>
          <w:tcPr>
            <w:tcW w:w="1137" w:type="pct"/>
          </w:tcPr>
          <w:p w:rsidR="00572370" w:rsidRPr="007212B9" w:rsidRDefault="00572370" w:rsidP="007212B9">
            <w:pPr>
              <w:spacing w:after="0" w:line="240" w:lineRule="auto"/>
              <w:rPr>
                <w:sz w:val="24"/>
                <w:szCs w:val="24"/>
              </w:rPr>
            </w:pPr>
            <w:r w:rsidRPr="007212B9">
              <w:rPr>
                <w:sz w:val="24"/>
                <w:szCs w:val="24"/>
              </w:rPr>
              <w:t>EQ</w:t>
            </w:r>
          </w:p>
        </w:tc>
        <w:tc>
          <w:tcPr>
            <w:tcW w:w="1974" w:type="pct"/>
            <w:gridSpan w:val="3"/>
          </w:tcPr>
          <w:p w:rsidR="00572370" w:rsidRPr="007212B9" w:rsidRDefault="00572370" w:rsidP="007212B9">
            <w:pPr>
              <w:shd w:val="clear" w:color="auto" w:fill="FFFFFF"/>
              <w:spacing w:after="0" w:line="240" w:lineRule="auto"/>
              <w:rPr>
                <w:sz w:val="24"/>
                <w:szCs w:val="24"/>
              </w:rPr>
            </w:pPr>
            <w:r>
              <w:rPr>
                <w:sz w:val="24"/>
                <w:szCs w:val="24"/>
              </w:rPr>
              <w:t>What is an example of energy being conserved?</w:t>
            </w:r>
          </w:p>
        </w:tc>
        <w:tc>
          <w:tcPr>
            <w:tcW w:w="1889" w:type="pct"/>
            <w:gridSpan w:val="2"/>
          </w:tcPr>
          <w:p w:rsidR="00572370" w:rsidRPr="007212B9" w:rsidRDefault="00572370" w:rsidP="007212B9">
            <w:pPr>
              <w:shd w:val="clear" w:color="auto" w:fill="FFFFFF"/>
              <w:spacing w:after="0" w:line="240" w:lineRule="auto"/>
              <w:rPr>
                <w:sz w:val="24"/>
                <w:szCs w:val="24"/>
              </w:rPr>
            </w:pPr>
            <w:r>
              <w:rPr>
                <w:sz w:val="24"/>
                <w:szCs w:val="24"/>
              </w:rPr>
              <w:t>What is an example of energy being conserved?</w:t>
            </w:r>
          </w:p>
        </w:tc>
      </w:tr>
      <w:tr w:rsidR="00572370" w:rsidRPr="007212B9" w:rsidTr="007212B9">
        <w:tc>
          <w:tcPr>
            <w:tcW w:w="1137" w:type="pct"/>
          </w:tcPr>
          <w:p w:rsidR="00572370" w:rsidRPr="007212B9" w:rsidRDefault="00572370" w:rsidP="007212B9">
            <w:pPr>
              <w:spacing w:after="0" w:line="240" w:lineRule="auto"/>
              <w:rPr>
                <w:sz w:val="24"/>
                <w:szCs w:val="24"/>
              </w:rPr>
            </w:pPr>
            <w:r w:rsidRPr="007212B9">
              <w:rPr>
                <w:sz w:val="24"/>
                <w:szCs w:val="24"/>
              </w:rPr>
              <w:t>Activating:</w:t>
            </w:r>
          </w:p>
        </w:tc>
        <w:tc>
          <w:tcPr>
            <w:tcW w:w="1974" w:type="pct"/>
            <w:gridSpan w:val="3"/>
          </w:tcPr>
          <w:p w:rsidR="00572370" w:rsidRPr="008503C1" w:rsidRDefault="00572370" w:rsidP="008503C1">
            <w:pPr>
              <w:pStyle w:val="ListParagraph"/>
              <w:spacing w:before="100" w:beforeAutospacing="1" w:after="100" w:afterAutospacing="1" w:line="240" w:lineRule="auto"/>
              <w:ind w:left="0"/>
              <w:textAlignment w:val="baseline"/>
              <w:rPr>
                <w:sz w:val="24"/>
                <w:szCs w:val="24"/>
              </w:rPr>
            </w:pPr>
            <w:r>
              <w:rPr>
                <w:sz w:val="24"/>
                <w:szCs w:val="24"/>
              </w:rPr>
              <w:t xml:space="preserve">Conservation of energy goes to the circus: </w:t>
            </w:r>
            <w:hyperlink r:id="rId7" w:history="1">
              <w:r w:rsidRPr="008503C1">
                <w:rPr>
                  <w:rStyle w:val="Hyperlink"/>
                  <w:sz w:val="24"/>
                  <w:szCs w:val="24"/>
                </w:rPr>
                <w:t>http://www.pbs.org/opb/circus/classroom/circus-physics/conservation-energy/</w:t>
              </w:r>
            </w:hyperlink>
          </w:p>
        </w:tc>
        <w:tc>
          <w:tcPr>
            <w:tcW w:w="1889" w:type="pct"/>
            <w:gridSpan w:val="2"/>
          </w:tcPr>
          <w:p w:rsidR="00572370" w:rsidRPr="007212B9" w:rsidRDefault="00572370" w:rsidP="00031FAA">
            <w:pPr>
              <w:pStyle w:val="ListParagraph"/>
              <w:spacing w:before="100" w:beforeAutospacing="1" w:after="100" w:afterAutospacing="1" w:line="240" w:lineRule="auto"/>
              <w:ind w:left="0"/>
              <w:textAlignment w:val="baseline"/>
              <w:rPr>
                <w:sz w:val="24"/>
                <w:szCs w:val="24"/>
              </w:rPr>
            </w:pPr>
            <w:r>
              <w:rPr>
                <w:sz w:val="24"/>
                <w:szCs w:val="24"/>
              </w:rPr>
              <w:t xml:space="preserve">Conservation of energy goes to the circus: </w:t>
            </w:r>
            <w:hyperlink r:id="rId8" w:history="1">
              <w:r w:rsidRPr="008503C1">
                <w:rPr>
                  <w:rStyle w:val="Hyperlink"/>
                  <w:sz w:val="24"/>
                  <w:szCs w:val="24"/>
                </w:rPr>
                <w:t>http://www.pbs.org/opb/circus/classroom/circus-physics/conservation-energy/</w:t>
              </w:r>
            </w:hyperlink>
          </w:p>
        </w:tc>
      </w:tr>
      <w:tr w:rsidR="00572370" w:rsidRPr="007212B9" w:rsidTr="004B0E4B">
        <w:trPr>
          <w:trHeight w:val="1070"/>
        </w:trPr>
        <w:tc>
          <w:tcPr>
            <w:tcW w:w="1137" w:type="pct"/>
          </w:tcPr>
          <w:p w:rsidR="00572370" w:rsidRPr="007212B9" w:rsidRDefault="00572370" w:rsidP="007212B9">
            <w:pPr>
              <w:spacing w:after="0" w:line="240" w:lineRule="auto"/>
              <w:rPr>
                <w:sz w:val="24"/>
                <w:szCs w:val="24"/>
              </w:rPr>
            </w:pPr>
            <w:r w:rsidRPr="007212B9">
              <w:rPr>
                <w:sz w:val="24"/>
                <w:szCs w:val="24"/>
              </w:rPr>
              <w:t>Class Activity:</w:t>
            </w:r>
          </w:p>
        </w:tc>
        <w:tc>
          <w:tcPr>
            <w:tcW w:w="1974" w:type="pct"/>
            <w:gridSpan w:val="3"/>
          </w:tcPr>
          <w:p w:rsidR="00572370" w:rsidRPr="002627C7" w:rsidRDefault="00572370" w:rsidP="00AE7D3D">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highlight w:val="yellow"/>
              </w:rPr>
            </w:pPr>
            <w:r>
              <w:rPr>
                <w:rFonts w:ascii="Arial" w:hAnsi="Arial" w:cs="Arial"/>
                <w:color w:val="000000"/>
                <w:sz w:val="20"/>
                <w:szCs w:val="20"/>
                <w:highlight w:val="yellow"/>
              </w:rPr>
              <w:t>Warm-up p. 95: 1 and 2</w:t>
            </w:r>
          </w:p>
          <w:p w:rsidR="00572370" w:rsidRDefault="00572370" w:rsidP="009A2246">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AE7D3D">
              <w:rPr>
                <w:rFonts w:ascii="Arial" w:hAnsi="Arial" w:cs="Arial"/>
                <w:color w:val="000000"/>
                <w:sz w:val="20"/>
                <w:szCs w:val="20"/>
                <w:highlight w:val="yellow"/>
              </w:rPr>
              <w:t>Law of Conservation of Energy</w:t>
            </w:r>
          </w:p>
          <w:p w:rsidR="00572370" w:rsidRPr="0060636E" w:rsidRDefault="00572370" w:rsidP="009A2246">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C467E5">
              <w:rPr>
                <w:rFonts w:ascii="Arial" w:hAnsi="Arial" w:cs="Arial"/>
                <w:color w:val="000000"/>
                <w:sz w:val="20"/>
                <w:szCs w:val="20"/>
                <w:highlight w:val="yellow"/>
              </w:rPr>
              <w:t>Review questions p. 83</w:t>
            </w:r>
          </w:p>
        </w:tc>
        <w:tc>
          <w:tcPr>
            <w:tcW w:w="1889" w:type="pct"/>
            <w:gridSpan w:val="2"/>
          </w:tcPr>
          <w:p w:rsidR="00572370" w:rsidRPr="00AE7D3D" w:rsidRDefault="00572370" w:rsidP="00AE7D3D">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highlight w:val="yellow"/>
              </w:rPr>
            </w:pPr>
            <w:r w:rsidRPr="00AE7D3D">
              <w:rPr>
                <w:rFonts w:ascii="Arial" w:hAnsi="Arial" w:cs="Arial"/>
                <w:color w:val="000000"/>
                <w:sz w:val="20"/>
                <w:szCs w:val="20"/>
                <w:highlight w:val="yellow"/>
              </w:rPr>
              <w:t>Warm-up</w:t>
            </w:r>
            <w:r>
              <w:rPr>
                <w:rFonts w:ascii="Arial" w:hAnsi="Arial" w:cs="Arial"/>
                <w:color w:val="000000"/>
                <w:sz w:val="20"/>
                <w:szCs w:val="20"/>
                <w:highlight w:val="yellow"/>
              </w:rPr>
              <w:t xml:space="preserve"> p. 95: 1 and 2</w:t>
            </w:r>
            <w:r w:rsidRPr="00AE7D3D">
              <w:rPr>
                <w:rFonts w:ascii="Arial" w:hAnsi="Arial" w:cs="Arial"/>
                <w:color w:val="000000"/>
                <w:sz w:val="20"/>
                <w:szCs w:val="20"/>
                <w:highlight w:val="yellow"/>
              </w:rPr>
              <w:t xml:space="preserve"> </w:t>
            </w:r>
          </w:p>
          <w:p w:rsidR="00572370" w:rsidRPr="00C467E5" w:rsidRDefault="00572370" w:rsidP="007C4A0B">
            <w:pPr>
              <w:pStyle w:val="ListParagraph"/>
              <w:numPr>
                <w:ilvl w:val="0"/>
                <w:numId w:val="5"/>
              </w:numPr>
              <w:spacing w:after="0" w:line="240" w:lineRule="auto"/>
              <w:textAlignment w:val="baseline"/>
            </w:pPr>
            <w:r w:rsidRPr="00AE7D3D">
              <w:rPr>
                <w:rFonts w:ascii="Arial" w:hAnsi="Arial" w:cs="Arial"/>
                <w:color w:val="000000"/>
                <w:sz w:val="20"/>
                <w:szCs w:val="20"/>
                <w:highlight w:val="yellow"/>
              </w:rPr>
              <w:t>Law of Conservation of Energy</w:t>
            </w:r>
          </w:p>
          <w:p w:rsidR="00572370" w:rsidRPr="007212B9" w:rsidRDefault="00572370" w:rsidP="007C4A0B">
            <w:pPr>
              <w:pStyle w:val="ListParagraph"/>
              <w:numPr>
                <w:ilvl w:val="0"/>
                <w:numId w:val="5"/>
              </w:numPr>
              <w:spacing w:after="0" w:line="240" w:lineRule="auto"/>
              <w:textAlignment w:val="baseline"/>
            </w:pPr>
            <w:r w:rsidRPr="00C467E5">
              <w:rPr>
                <w:rFonts w:ascii="Arial" w:hAnsi="Arial" w:cs="Arial"/>
                <w:color w:val="000000"/>
                <w:sz w:val="20"/>
                <w:szCs w:val="20"/>
                <w:highlight w:val="yellow"/>
              </w:rPr>
              <w:t>Review questions p. 83</w:t>
            </w:r>
          </w:p>
        </w:tc>
      </w:tr>
      <w:tr w:rsidR="00572370" w:rsidRPr="007212B9" w:rsidTr="007212B9">
        <w:tc>
          <w:tcPr>
            <w:tcW w:w="1137" w:type="pct"/>
          </w:tcPr>
          <w:p w:rsidR="00572370" w:rsidRPr="007212B9" w:rsidRDefault="00572370" w:rsidP="007212B9">
            <w:pPr>
              <w:spacing w:after="0" w:line="240" w:lineRule="auto"/>
              <w:rPr>
                <w:sz w:val="24"/>
                <w:szCs w:val="24"/>
              </w:rPr>
            </w:pPr>
            <w:r w:rsidRPr="007212B9">
              <w:rPr>
                <w:sz w:val="24"/>
                <w:szCs w:val="24"/>
              </w:rPr>
              <w:t>Assessment:</w:t>
            </w:r>
          </w:p>
        </w:tc>
        <w:tc>
          <w:tcPr>
            <w:tcW w:w="1974" w:type="pct"/>
            <w:gridSpan w:val="3"/>
          </w:tcPr>
          <w:p w:rsidR="00572370" w:rsidRPr="007212B9" w:rsidRDefault="00572370" w:rsidP="007212B9">
            <w:pPr>
              <w:spacing w:after="0" w:line="240" w:lineRule="auto"/>
              <w:rPr>
                <w:sz w:val="24"/>
                <w:szCs w:val="24"/>
              </w:rPr>
            </w:pPr>
            <w:r>
              <w:rPr>
                <w:sz w:val="24"/>
                <w:szCs w:val="24"/>
              </w:rPr>
              <w:t>Give 2 examples of how energy is conserved</w:t>
            </w:r>
          </w:p>
        </w:tc>
        <w:tc>
          <w:tcPr>
            <w:tcW w:w="1889" w:type="pct"/>
            <w:gridSpan w:val="2"/>
          </w:tcPr>
          <w:p w:rsidR="00572370" w:rsidRPr="007212B9" w:rsidRDefault="00572370" w:rsidP="007212B9">
            <w:pPr>
              <w:spacing w:after="0" w:line="240" w:lineRule="auto"/>
              <w:rPr>
                <w:sz w:val="24"/>
                <w:szCs w:val="24"/>
              </w:rPr>
            </w:pPr>
            <w:r>
              <w:rPr>
                <w:sz w:val="24"/>
                <w:szCs w:val="24"/>
              </w:rPr>
              <w:t>Give 2 examples of how energy is conserved</w:t>
            </w:r>
          </w:p>
        </w:tc>
      </w:tr>
      <w:tr w:rsidR="00572370" w:rsidRPr="007212B9" w:rsidTr="007212B9">
        <w:tc>
          <w:tcPr>
            <w:tcW w:w="1137" w:type="pct"/>
          </w:tcPr>
          <w:p w:rsidR="00572370" w:rsidRPr="007212B9" w:rsidRDefault="00572370" w:rsidP="007212B9">
            <w:pPr>
              <w:spacing w:after="0" w:line="240" w:lineRule="auto"/>
              <w:rPr>
                <w:sz w:val="24"/>
                <w:szCs w:val="24"/>
              </w:rPr>
            </w:pPr>
            <w:r w:rsidRPr="007212B9">
              <w:rPr>
                <w:sz w:val="24"/>
                <w:szCs w:val="24"/>
              </w:rPr>
              <w:t>Homework:</w:t>
            </w:r>
          </w:p>
        </w:tc>
        <w:tc>
          <w:tcPr>
            <w:tcW w:w="1974" w:type="pct"/>
            <w:gridSpan w:val="3"/>
          </w:tcPr>
          <w:p w:rsidR="00572370" w:rsidRPr="007212B9" w:rsidRDefault="00572370" w:rsidP="007212B9">
            <w:pPr>
              <w:spacing w:after="0" w:line="240" w:lineRule="auto"/>
              <w:rPr>
                <w:sz w:val="24"/>
                <w:szCs w:val="24"/>
              </w:rPr>
            </w:pPr>
            <w:r>
              <w:rPr>
                <w:sz w:val="24"/>
                <w:szCs w:val="24"/>
              </w:rPr>
              <w:t xml:space="preserve">Find, take, or draw a picture of energy conversion </w:t>
            </w:r>
          </w:p>
        </w:tc>
        <w:tc>
          <w:tcPr>
            <w:tcW w:w="1889" w:type="pct"/>
            <w:gridSpan w:val="2"/>
          </w:tcPr>
          <w:p w:rsidR="00572370" w:rsidRPr="007212B9" w:rsidRDefault="00572370" w:rsidP="007212B9">
            <w:pPr>
              <w:spacing w:after="0" w:line="240" w:lineRule="auto"/>
              <w:rPr>
                <w:sz w:val="24"/>
                <w:szCs w:val="24"/>
              </w:rPr>
            </w:pPr>
            <w:r>
              <w:rPr>
                <w:sz w:val="24"/>
                <w:szCs w:val="24"/>
              </w:rPr>
              <w:t>Find, take, or draw a picture of energy conversion</w:t>
            </w:r>
          </w:p>
        </w:tc>
      </w:tr>
      <w:tr w:rsidR="00572370" w:rsidRPr="007212B9" w:rsidTr="007C4A0B">
        <w:trPr>
          <w:trHeight w:val="188"/>
        </w:trPr>
        <w:tc>
          <w:tcPr>
            <w:tcW w:w="1137" w:type="pct"/>
          </w:tcPr>
          <w:p w:rsidR="00572370" w:rsidRPr="007212B9" w:rsidRDefault="00572370" w:rsidP="007212B9">
            <w:pPr>
              <w:spacing w:after="0" w:line="240" w:lineRule="auto"/>
              <w:rPr>
                <w:sz w:val="24"/>
                <w:szCs w:val="24"/>
              </w:rPr>
            </w:pPr>
            <w:r w:rsidRPr="007212B9">
              <w:rPr>
                <w:sz w:val="24"/>
                <w:szCs w:val="24"/>
              </w:rPr>
              <w:t>Differentiation:</w:t>
            </w:r>
          </w:p>
        </w:tc>
        <w:tc>
          <w:tcPr>
            <w:tcW w:w="1974" w:type="pct"/>
            <w:gridSpan w:val="3"/>
          </w:tcPr>
          <w:p w:rsidR="00572370" w:rsidRPr="007212B9" w:rsidRDefault="00572370" w:rsidP="007212B9">
            <w:pPr>
              <w:spacing w:after="0" w:line="240" w:lineRule="auto"/>
              <w:rPr>
                <w:sz w:val="24"/>
                <w:szCs w:val="24"/>
              </w:rPr>
            </w:pPr>
          </w:p>
        </w:tc>
        <w:tc>
          <w:tcPr>
            <w:tcW w:w="1889" w:type="pct"/>
            <w:gridSpan w:val="2"/>
          </w:tcPr>
          <w:p w:rsidR="00572370" w:rsidRPr="007212B9" w:rsidRDefault="00572370" w:rsidP="007212B9">
            <w:pPr>
              <w:spacing w:after="0" w:line="240" w:lineRule="auto"/>
              <w:rPr>
                <w:sz w:val="24"/>
                <w:szCs w:val="24"/>
              </w:rPr>
            </w:pPr>
          </w:p>
        </w:tc>
      </w:tr>
      <w:tr w:rsidR="00572370" w:rsidRPr="007212B9" w:rsidTr="007212B9">
        <w:trPr>
          <w:trHeight w:val="530"/>
        </w:trPr>
        <w:tc>
          <w:tcPr>
            <w:tcW w:w="5000" w:type="pct"/>
            <w:gridSpan w:val="6"/>
          </w:tcPr>
          <w:p w:rsidR="00572370" w:rsidRPr="007212B9" w:rsidRDefault="00572370"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9-19-14</w:t>
            </w:r>
          </w:p>
        </w:tc>
      </w:tr>
      <w:tr w:rsidR="00572370" w:rsidRPr="007212B9" w:rsidTr="007212B9">
        <w:trPr>
          <w:trHeight w:val="845"/>
        </w:trPr>
        <w:tc>
          <w:tcPr>
            <w:tcW w:w="5000" w:type="pct"/>
            <w:gridSpan w:val="6"/>
          </w:tcPr>
          <w:p w:rsidR="00572370" w:rsidRDefault="00572370" w:rsidP="001977D6">
            <w:pPr>
              <w:pStyle w:val="Default"/>
              <w:rPr>
                <w:rFonts w:ascii="Calibri" w:hAnsi="Calibri"/>
                <w:b/>
                <w:bCs/>
                <w:sz w:val="28"/>
                <w:szCs w:val="28"/>
              </w:rPr>
            </w:pPr>
            <w:r w:rsidRPr="00D16E77">
              <w:rPr>
                <w:sz w:val="22"/>
                <w:szCs w:val="22"/>
              </w:rPr>
              <w:t xml:space="preserve">CC Standards: </w:t>
            </w:r>
            <w:r w:rsidRPr="00513A40">
              <w:rPr>
                <w:rFonts w:ascii="Calibri" w:hAnsi="Calibri"/>
                <w:b/>
                <w:bCs/>
                <w:sz w:val="28"/>
                <w:szCs w:val="28"/>
              </w:rPr>
              <w:t xml:space="preserve">S8CS9. Students will understand the features of the process of scientific inquiry. </w:t>
            </w:r>
          </w:p>
          <w:p w:rsidR="00572370" w:rsidRPr="005B20E3" w:rsidRDefault="00572370" w:rsidP="001977D6">
            <w:pPr>
              <w:pStyle w:val="Default"/>
              <w:rPr>
                <w:rFonts w:ascii="Calibri" w:hAnsi="Calibri"/>
              </w:rPr>
            </w:pPr>
            <w:r w:rsidRPr="005B20E3">
              <w:rPr>
                <w:rFonts w:ascii="Calibri" w:hAnsi="Calibri"/>
              </w:rPr>
              <w:t xml:space="preserve">f. Scientists use technology and mathematics to enhance the process of scientific inquiry. </w:t>
            </w:r>
          </w:p>
          <w:p w:rsidR="00572370" w:rsidRPr="00D16E77" w:rsidRDefault="00572370" w:rsidP="00D16E77">
            <w:pPr>
              <w:pStyle w:val="Default"/>
              <w:rPr>
                <w:rFonts w:ascii="Cambria" w:hAnsi="Cambria"/>
                <w:sz w:val="22"/>
                <w:szCs w:val="22"/>
              </w:rPr>
            </w:pPr>
          </w:p>
        </w:tc>
      </w:tr>
      <w:tr w:rsidR="00572370" w:rsidRPr="007212B9" w:rsidTr="007212B9">
        <w:tc>
          <w:tcPr>
            <w:tcW w:w="1231" w:type="pct"/>
            <w:gridSpan w:val="2"/>
          </w:tcPr>
          <w:p w:rsidR="00572370" w:rsidRPr="007212B9" w:rsidRDefault="00572370" w:rsidP="007212B9">
            <w:pPr>
              <w:spacing w:after="0" w:line="240" w:lineRule="auto"/>
              <w:rPr>
                <w:sz w:val="24"/>
                <w:szCs w:val="24"/>
              </w:rPr>
            </w:pPr>
          </w:p>
        </w:tc>
        <w:tc>
          <w:tcPr>
            <w:tcW w:w="1880" w:type="pct"/>
            <w:gridSpan w:val="2"/>
          </w:tcPr>
          <w:p w:rsidR="00572370" w:rsidRPr="007212B9" w:rsidRDefault="00572370" w:rsidP="007212B9">
            <w:pPr>
              <w:spacing w:after="0" w:line="240" w:lineRule="auto"/>
              <w:rPr>
                <w:sz w:val="24"/>
                <w:szCs w:val="24"/>
              </w:rPr>
            </w:pPr>
            <w:r w:rsidRPr="007212B9">
              <w:rPr>
                <w:sz w:val="24"/>
                <w:szCs w:val="24"/>
              </w:rPr>
              <w:t>STEM</w:t>
            </w:r>
          </w:p>
        </w:tc>
        <w:tc>
          <w:tcPr>
            <w:tcW w:w="1889" w:type="pct"/>
            <w:gridSpan w:val="2"/>
          </w:tcPr>
          <w:p w:rsidR="00572370" w:rsidRPr="007212B9" w:rsidRDefault="00572370" w:rsidP="007212B9">
            <w:pPr>
              <w:spacing w:after="0" w:line="240" w:lineRule="auto"/>
              <w:rPr>
                <w:sz w:val="24"/>
                <w:szCs w:val="24"/>
              </w:rPr>
            </w:pPr>
            <w:r w:rsidRPr="007212B9">
              <w:rPr>
                <w:sz w:val="24"/>
                <w:szCs w:val="24"/>
              </w:rPr>
              <w:t>Science</w:t>
            </w:r>
          </w:p>
        </w:tc>
      </w:tr>
      <w:tr w:rsidR="00572370" w:rsidRPr="007212B9" w:rsidTr="007212B9">
        <w:tc>
          <w:tcPr>
            <w:tcW w:w="1231" w:type="pct"/>
            <w:gridSpan w:val="2"/>
          </w:tcPr>
          <w:p w:rsidR="00572370" w:rsidRPr="007212B9" w:rsidRDefault="00572370"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572370" w:rsidRPr="007212B9" w:rsidRDefault="00572370" w:rsidP="007212B9">
            <w:pPr>
              <w:spacing w:after="0" w:line="240" w:lineRule="auto"/>
              <w:rPr>
                <w:sz w:val="24"/>
                <w:szCs w:val="24"/>
              </w:rPr>
            </w:pPr>
            <w:r>
              <w:rPr>
                <w:sz w:val="24"/>
                <w:szCs w:val="24"/>
              </w:rPr>
              <w:t>textbook</w:t>
            </w:r>
          </w:p>
        </w:tc>
        <w:tc>
          <w:tcPr>
            <w:tcW w:w="1889" w:type="pct"/>
            <w:gridSpan w:val="2"/>
          </w:tcPr>
          <w:p w:rsidR="00572370" w:rsidRPr="007212B9" w:rsidRDefault="00572370" w:rsidP="007212B9">
            <w:pPr>
              <w:spacing w:after="0" w:line="240" w:lineRule="auto"/>
              <w:rPr>
                <w:sz w:val="24"/>
                <w:szCs w:val="24"/>
              </w:rPr>
            </w:pPr>
            <w:r>
              <w:rPr>
                <w:sz w:val="24"/>
                <w:szCs w:val="24"/>
              </w:rPr>
              <w:t>textbook</w:t>
            </w:r>
          </w:p>
        </w:tc>
      </w:tr>
      <w:tr w:rsidR="00572370" w:rsidRPr="007212B9" w:rsidTr="007212B9">
        <w:tc>
          <w:tcPr>
            <w:tcW w:w="1231" w:type="pct"/>
            <w:gridSpan w:val="2"/>
          </w:tcPr>
          <w:p w:rsidR="00572370" w:rsidRPr="007212B9" w:rsidRDefault="00572370" w:rsidP="007212B9">
            <w:pPr>
              <w:spacing w:after="0" w:line="240" w:lineRule="auto"/>
              <w:rPr>
                <w:sz w:val="24"/>
                <w:szCs w:val="24"/>
              </w:rPr>
            </w:pPr>
            <w:r w:rsidRPr="007212B9">
              <w:rPr>
                <w:sz w:val="24"/>
                <w:szCs w:val="24"/>
              </w:rPr>
              <w:t>EQ</w:t>
            </w:r>
          </w:p>
        </w:tc>
        <w:tc>
          <w:tcPr>
            <w:tcW w:w="1880" w:type="pct"/>
            <w:gridSpan w:val="2"/>
          </w:tcPr>
          <w:p w:rsidR="00572370" w:rsidRPr="007212B9" w:rsidRDefault="00572370" w:rsidP="007212B9">
            <w:pPr>
              <w:shd w:val="clear" w:color="auto" w:fill="FFFFFF"/>
              <w:spacing w:after="0" w:line="240" w:lineRule="auto"/>
              <w:rPr>
                <w:sz w:val="24"/>
                <w:szCs w:val="24"/>
              </w:rPr>
            </w:pPr>
            <w:r>
              <w:rPr>
                <w:sz w:val="24"/>
                <w:szCs w:val="24"/>
              </w:rPr>
              <w:t>What are 3 ways technology improves energy consumption?</w:t>
            </w:r>
          </w:p>
        </w:tc>
        <w:tc>
          <w:tcPr>
            <w:tcW w:w="1889" w:type="pct"/>
            <w:gridSpan w:val="2"/>
          </w:tcPr>
          <w:p w:rsidR="00572370" w:rsidRPr="007212B9" w:rsidRDefault="00572370" w:rsidP="007212B9">
            <w:pPr>
              <w:shd w:val="clear" w:color="auto" w:fill="FFFFFF"/>
              <w:spacing w:after="0" w:line="240" w:lineRule="auto"/>
              <w:rPr>
                <w:sz w:val="24"/>
                <w:szCs w:val="24"/>
              </w:rPr>
            </w:pPr>
            <w:r>
              <w:rPr>
                <w:sz w:val="24"/>
                <w:szCs w:val="24"/>
              </w:rPr>
              <w:t>What are 3 ways technology improves energy consumption?</w:t>
            </w:r>
          </w:p>
        </w:tc>
      </w:tr>
      <w:tr w:rsidR="00572370" w:rsidRPr="007212B9" w:rsidTr="007212B9">
        <w:tc>
          <w:tcPr>
            <w:tcW w:w="1231" w:type="pct"/>
            <w:gridSpan w:val="2"/>
          </w:tcPr>
          <w:p w:rsidR="00572370" w:rsidRPr="007212B9" w:rsidRDefault="00572370" w:rsidP="007212B9">
            <w:pPr>
              <w:spacing w:after="0" w:line="240" w:lineRule="auto"/>
              <w:rPr>
                <w:sz w:val="24"/>
                <w:szCs w:val="24"/>
              </w:rPr>
            </w:pPr>
            <w:r w:rsidRPr="007212B9">
              <w:rPr>
                <w:sz w:val="24"/>
                <w:szCs w:val="24"/>
              </w:rPr>
              <w:t>Activating:</w:t>
            </w:r>
          </w:p>
        </w:tc>
        <w:tc>
          <w:tcPr>
            <w:tcW w:w="1880" w:type="pct"/>
            <w:gridSpan w:val="2"/>
          </w:tcPr>
          <w:p w:rsidR="00572370" w:rsidRPr="007212B9" w:rsidRDefault="00572370" w:rsidP="007212B9">
            <w:pPr>
              <w:spacing w:after="0" w:line="240" w:lineRule="auto"/>
              <w:rPr>
                <w:sz w:val="24"/>
                <w:szCs w:val="24"/>
                <w:highlight w:val="yellow"/>
              </w:rPr>
            </w:pPr>
          </w:p>
        </w:tc>
        <w:tc>
          <w:tcPr>
            <w:tcW w:w="1889" w:type="pct"/>
            <w:gridSpan w:val="2"/>
          </w:tcPr>
          <w:p w:rsidR="00572370" w:rsidRPr="007212B9" w:rsidRDefault="00572370" w:rsidP="007212B9">
            <w:pPr>
              <w:spacing w:after="0" w:line="240" w:lineRule="auto"/>
              <w:rPr>
                <w:sz w:val="24"/>
                <w:szCs w:val="24"/>
              </w:rPr>
            </w:pPr>
          </w:p>
        </w:tc>
      </w:tr>
      <w:tr w:rsidR="00572370" w:rsidRPr="007212B9" w:rsidTr="00DF61C2">
        <w:trPr>
          <w:trHeight w:val="980"/>
        </w:trPr>
        <w:tc>
          <w:tcPr>
            <w:tcW w:w="1231" w:type="pct"/>
            <w:gridSpan w:val="2"/>
          </w:tcPr>
          <w:p w:rsidR="00572370" w:rsidRPr="007212B9" w:rsidRDefault="00572370" w:rsidP="007212B9">
            <w:pPr>
              <w:spacing w:after="0" w:line="240" w:lineRule="auto"/>
              <w:rPr>
                <w:sz w:val="24"/>
                <w:szCs w:val="24"/>
              </w:rPr>
            </w:pPr>
            <w:r w:rsidRPr="007212B9">
              <w:rPr>
                <w:sz w:val="24"/>
                <w:szCs w:val="24"/>
              </w:rPr>
              <w:t>Class Activity:</w:t>
            </w:r>
          </w:p>
        </w:tc>
        <w:tc>
          <w:tcPr>
            <w:tcW w:w="1880" w:type="pct"/>
            <w:gridSpan w:val="2"/>
          </w:tcPr>
          <w:p w:rsidR="00572370" w:rsidRPr="00AE7D3D" w:rsidRDefault="00572370" w:rsidP="00AE7D3D">
            <w:pPr>
              <w:shd w:val="clear" w:color="auto" w:fill="FFFFFF"/>
              <w:spacing w:after="0" w:line="240" w:lineRule="auto"/>
              <w:ind w:left="360"/>
              <w:rPr>
                <w:sz w:val="24"/>
                <w:szCs w:val="24"/>
              </w:rPr>
            </w:pPr>
            <w:r>
              <w:rPr>
                <w:rFonts w:ascii="Arial" w:hAnsi="Arial" w:cs="Arial"/>
                <w:color w:val="000000"/>
                <w:sz w:val="20"/>
                <w:szCs w:val="20"/>
                <w:highlight w:val="yellow"/>
              </w:rPr>
              <w:t>1-</w:t>
            </w:r>
            <w:r w:rsidRPr="002627C7">
              <w:rPr>
                <w:rFonts w:ascii="Arial" w:hAnsi="Arial" w:cs="Arial"/>
                <w:color w:val="000000"/>
                <w:sz w:val="20"/>
                <w:szCs w:val="20"/>
                <w:highlight w:val="yellow"/>
              </w:rPr>
              <w:t>Warm-up</w:t>
            </w:r>
            <w:r>
              <w:rPr>
                <w:rFonts w:ascii="Arial" w:hAnsi="Arial" w:cs="Arial"/>
                <w:color w:val="000000"/>
                <w:sz w:val="20"/>
                <w:szCs w:val="20"/>
                <w:highlight w:val="yellow"/>
              </w:rPr>
              <w:t xml:space="preserve">- p. 95: 3, 4 and </w:t>
            </w:r>
            <w:r>
              <w:rPr>
                <w:rFonts w:ascii="Arial" w:hAnsi="Arial" w:cs="Arial"/>
                <w:color w:val="000000"/>
                <w:sz w:val="20"/>
                <w:szCs w:val="20"/>
              </w:rPr>
              <w:t>5</w:t>
            </w:r>
          </w:p>
          <w:p w:rsidR="00572370" w:rsidRPr="00EC1919" w:rsidRDefault="00572370" w:rsidP="00AE7D3D">
            <w:pPr>
              <w:shd w:val="clear" w:color="auto" w:fill="FFFFFF"/>
              <w:spacing w:after="0" w:line="240" w:lineRule="auto"/>
              <w:ind w:left="360"/>
              <w:rPr>
                <w:sz w:val="24"/>
                <w:szCs w:val="24"/>
              </w:rPr>
            </w:pPr>
            <w:r>
              <w:rPr>
                <w:rFonts w:ascii="Arial" w:hAnsi="Arial" w:cs="Arial"/>
                <w:color w:val="000000"/>
                <w:sz w:val="20"/>
                <w:szCs w:val="20"/>
                <w:highlight w:val="yellow"/>
              </w:rPr>
              <w:t>2-</w:t>
            </w:r>
            <w:r w:rsidRPr="00AE7D3D">
              <w:rPr>
                <w:rFonts w:ascii="Arial" w:hAnsi="Arial" w:cs="Arial"/>
                <w:color w:val="000000"/>
                <w:sz w:val="20"/>
                <w:szCs w:val="20"/>
                <w:highlight w:val="yellow"/>
              </w:rPr>
              <w:t>Section 3.3 Technology and Energy</w:t>
            </w:r>
          </w:p>
        </w:tc>
        <w:tc>
          <w:tcPr>
            <w:tcW w:w="1889" w:type="pct"/>
            <w:gridSpan w:val="2"/>
          </w:tcPr>
          <w:p w:rsidR="00572370" w:rsidRDefault="00572370" w:rsidP="002627C7">
            <w:pPr>
              <w:pStyle w:val="ListParagraph"/>
              <w:numPr>
                <w:ilvl w:val="0"/>
                <w:numId w:val="10"/>
              </w:numPr>
              <w:spacing w:before="100" w:beforeAutospacing="1" w:after="100" w:afterAutospacing="1" w:line="240" w:lineRule="auto"/>
              <w:textAlignment w:val="baseline"/>
              <w:rPr>
                <w:rFonts w:ascii="Arial" w:hAnsi="Arial" w:cs="Arial"/>
                <w:color w:val="000000"/>
                <w:sz w:val="20"/>
                <w:szCs w:val="20"/>
                <w:highlight w:val="yellow"/>
              </w:rPr>
            </w:pPr>
            <w:r w:rsidRPr="002627C7">
              <w:rPr>
                <w:rFonts w:ascii="Arial" w:hAnsi="Arial" w:cs="Arial"/>
                <w:color w:val="000000"/>
                <w:sz w:val="20"/>
                <w:szCs w:val="20"/>
                <w:highlight w:val="yellow"/>
              </w:rPr>
              <w:t>Warm-up</w:t>
            </w:r>
            <w:r>
              <w:rPr>
                <w:rFonts w:ascii="Arial" w:hAnsi="Arial" w:cs="Arial"/>
                <w:color w:val="000000"/>
                <w:sz w:val="20"/>
                <w:szCs w:val="20"/>
                <w:highlight w:val="yellow"/>
              </w:rPr>
              <w:t>- p. 95: 3, 4 and 5</w:t>
            </w:r>
          </w:p>
          <w:p w:rsidR="00572370" w:rsidRPr="002627C7" w:rsidRDefault="00572370" w:rsidP="002627C7">
            <w:pPr>
              <w:pStyle w:val="ListParagraph"/>
              <w:numPr>
                <w:ilvl w:val="0"/>
                <w:numId w:val="10"/>
              </w:numPr>
              <w:spacing w:before="100" w:beforeAutospacing="1" w:after="100" w:afterAutospacing="1" w:line="240" w:lineRule="auto"/>
              <w:textAlignment w:val="baseline"/>
              <w:rPr>
                <w:rFonts w:ascii="Arial" w:hAnsi="Arial" w:cs="Arial"/>
                <w:color w:val="000000"/>
                <w:sz w:val="20"/>
                <w:szCs w:val="20"/>
                <w:highlight w:val="yellow"/>
              </w:rPr>
            </w:pPr>
            <w:r w:rsidRPr="00AE7D3D">
              <w:rPr>
                <w:rFonts w:ascii="Arial" w:hAnsi="Arial" w:cs="Arial"/>
                <w:color w:val="000000"/>
                <w:sz w:val="20"/>
                <w:szCs w:val="20"/>
                <w:highlight w:val="yellow"/>
              </w:rPr>
              <w:t>Section 3.3 Technology and Energy</w:t>
            </w:r>
          </w:p>
        </w:tc>
      </w:tr>
      <w:tr w:rsidR="00572370" w:rsidRPr="007212B9" w:rsidTr="007212B9">
        <w:tc>
          <w:tcPr>
            <w:tcW w:w="1231" w:type="pct"/>
            <w:gridSpan w:val="2"/>
          </w:tcPr>
          <w:p w:rsidR="00572370" w:rsidRPr="007212B9" w:rsidRDefault="00572370" w:rsidP="007212B9">
            <w:pPr>
              <w:spacing w:after="0" w:line="240" w:lineRule="auto"/>
              <w:rPr>
                <w:sz w:val="24"/>
                <w:szCs w:val="24"/>
              </w:rPr>
            </w:pPr>
            <w:r w:rsidRPr="007212B9">
              <w:rPr>
                <w:sz w:val="24"/>
                <w:szCs w:val="24"/>
              </w:rPr>
              <w:t>Assessment:</w:t>
            </w:r>
          </w:p>
        </w:tc>
        <w:tc>
          <w:tcPr>
            <w:tcW w:w="1880" w:type="pct"/>
            <w:gridSpan w:val="2"/>
          </w:tcPr>
          <w:p w:rsidR="00572370" w:rsidRPr="007212B9" w:rsidRDefault="00572370" w:rsidP="007212B9">
            <w:pPr>
              <w:spacing w:after="0" w:line="240" w:lineRule="auto"/>
              <w:rPr>
                <w:sz w:val="24"/>
                <w:szCs w:val="24"/>
              </w:rPr>
            </w:pPr>
            <w:r>
              <w:rPr>
                <w:sz w:val="24"/>
                <w:szCs w:val="24"/>
              </w:rPr>
              <w:t>Answers to warm up</w:t>
            </w:r>
          </w:p>
        </w:tc>
        <w:tc>
          <w:tcPr>
            <w:tcW w:w="1889" w:type="pct"/>
            <w:gridSpan w:val="2"/>
          </w:tcPr>
          <w:p w:rsidR="00572370" w:rsidRPr="007212B9" w:rsidRDefault="00572370" w:rsidP="007212B9">
            <w:pPr>
              <w:spacing w:after="0" w:line="240" w:lineRule="auto"/>
              <w:rPr>
                <w:sz w:val="24"/>
                <w:szCs w:val="24"/>
              </w:rPr>
            </w:pPr>
            <w:r>
              <w:rPr>
                <w:sz w:val="24"/>
                <w:szCs w:val="24"/>
              </w:rPr>
              <w:t>Answers to warm up</w:t>
            </w:r>
          </w:p>
        </w:tc>
      </w:tr>
      <w:tr w:rsidR="00572370" w:rsidRPr="007212B9" w:rsidTr="007212B9">
        <w:tc>
          <w:tcPr>
            <w:tcW w:w="1231" w:type="pct"/>
            <w:gridSpan w:val="2"/>
          </w:tcPr>
          <w:p w:rsidR="00572370" w:rsidRPr="007212B9" w:rsidRDefault="00572370" w:rsidP="007212B9">
            <w:pPr>
              <w:spacing w:after="0" w:line="240" w:lineRule="auto"/>
              <w:rPr>
                <w:sz w:val="24"/>
                <w:szCs w:val="24"/>
              </w:rPr>
            </w:pPr>
            <w:r w:rsidRPr="007212B9">
              <w:rPr>
                <w:sz w:val="24"/>
                <w:szCs w:val="24"/>
              </w:rPr>
              <w:t>Homework:</w:t>
            </w:r>
          </w:p>
        </w:tc>
        <w:tc>
          <w:tcPr>
            <w:tcW w:w="1880" w:type="pct"/>
            <w:gridSpan w:val="2"/>
          </w:tcPr>
          <w:p w:rsidR="00572370" w:rsidRPr="00363439" w:rsidRDefault="00572370" w:rsidP="007212B9">
            <w:pPr>
              <w:spacing w:after="0" w:line="240" w:lineRule="auto"/>
              <w:rPr>
                <w:sz w:val="24"/>
                <w:szCs w:val="24"/>
                <w:highlight w:val="green"/>
              </w:rPr>
            </w:pPr>
          </w:p>
        </w:tc>
        <w:tc>
          <w:tcPr>
            <w:tcW w:w="1889" w:type="pct"/>
            <w:gridSpan w:val="2"/>
          </w:tcPr>
          <w:p w:rsidR="00572370" w:rsidRPr="00363439" w:rsidRDefault="00572370" w:rsidP="007212B9">
            <w:pPr>
              <w:spacing w:after="0" w:line="240" w:lineRule="auto"/>
              <w:rPr>
                <w:sz w:val="24"/>
                <w:szCs w:val="24"/>
                <w:highlight w:val="green"/>
              </w:rPr>
            </w:pPr>
          </w:p>
        </w:tc>
      </w:tr>
      <w:tr w:rsidR="00572370" w:rsidRPr="007212B9" w:rsidTr="007212B9">
        <w:tc>
          <w:tcPr>
            <w:tcW w:w="1231" w:type="pct"/>
            <w:gridSpan w:val="2"/>
          </w:tcPr>
          <w:p w:rsidR="00572370" w:rsidRPr="007212B9" w:rsidRDefault="00572370" w:rsidP="007212B9">
            <w:pPr>
              <w:spacing w:after="0" w:line="240" w:lineRule="auto"/>
              <w:rPr>
                <w:sz w:val="24"/>
                <w:szCs w:val="24"/>
              </w:rPr>
            </w:pPr>
            <w:r w:rsidRPr="007212B9">
              <w:rPr>
                <w:sz w:val="24"/>
                <w:szCs w:val="24"/>
              </w:rPr>
              <w:t>Differentiation:</w:t>
            </w:r>
          </w:p>
        </w:tc>
        <w:tc>
          <w:tcPr>
            <w:tcW w:w="1880" w:type="pct"/>
            <w:gridSpan w:val="2"/>
          </w:tcPr>
          <w:p w:rsidR="00572370" w:rsidRPr="007212B9" w:rsidRDefault="00572370" w:rsidP="007212B9">
            <w:pPr>
              <w:spacing w:after="0" w:line="240" w:lineRule="auto"/>
              <w:rPr>
                <w:sz w:val="24"/>
                <w:szCs w:val="24"/>
              </w:rPr>
            </w:pPr>
            <w:r>
              <w:rPr>
                <w:sz w:val="24"/>
                <w:szCs w:val="24"/>
              </w:rPr>
              <w:t>Reasoning responses</w:t>
            </w:r>
          </w:p>
        </w:tc>
        <w:tc>
          <w:tcPr>
            <w:tcW w:w="1889" w:type="pct"/>
            <w:gridSpan w:val="2"/>
          </w:tcPr>
          <w:p w:rsidR="00572370" w:rsidRPr="007212B9" w:rsidRDefault="00572370" w:rsidP="007212B9">
            <w:pPr>
              <w:spacing w:after="0" w:line="240" w:lineRule="auto"/>
              <w:rPr>
                <w:sz w:val="24"/>
                <w:szCs w:val="24"/>
              </w:rPr>
            </w:pPr>
            <w:r>
              <w:rPr>
                <w:sz w:val="24"/>
                <w:szCs w:val="24"/>
              </w:rPr>
              <w:t>Read to / small group</w:t>
            </w:r>
          </w:p>
        </w:tc>
      </w:tr>
    </w:tbl>
    <w:p w:rsidR="00572370" w:rsidRDefault="00572370" w:rsidP="00335728">
      <w:pPr>
        <w:pStyle w:val="NormalWeb"/>
        <w:shd w:val="clear" w:color="auto" w:fill="FFFFFF"/>
        <w:spacing w:before="0" w:beforeAutospacing="0" w:after="0" w:afterAutospacing="0"/>
        <w:rPr>
          <w:rFonts w:ascii="Nobile" w:hAnsi="Nobile"/>
          <w:b/>
          <w:bCs/>
          <w:color w:val="FF0000"/>
          <w:sz w:val="36"/>
          <w:szCs w:val="36"/>
        </w:rPr>
      </w:pPr>
    </w:p>
    <w:p w:rsidR="00572370" w:rsidRDefault="00572370"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572370" w:rsidRPr="005B20E3" w:rsidRDefault="00572370"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572370" w:rsidRPr="00513A40" w:rsidRDefault="00572370" w:rsidP="00513A40">
      <w:pPr>
        <w:pStyle w:val="Default"/>
        <w:rPr>
          <w:rFonts w:ascii="Cambria" w:hAnsi="Cambria"/>
          <w:sz w:val="22"/>
          <w:szCs w:val="22"/>
        </w:rPr>
      </w:pPr>
    </w:p>
    <w:p w:rsidR="00572370" w:rsidRPr="00513A40" w:rsidRDefault="00572370"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572370" w:rsidRPr="00513A40" w:rsidRDefault="00572370"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572370" w:rsidRPr="00513A40" w:rsidRDefault="00572370"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572370" w:rsidRPr="00513A40" w:rsidRDefault="00572370" w:rsidP="001D79B0">
      <w:pPr>
        <w:pStyle w:val="Default"/>
        <w:rPr>
          <w:rFonts w:ascii="Calibri" w:hAnsi="Calibri"/>
        </w:rPr>
      </w:pPr>
    </w:p>
    <w:p w:rsidR="00572370" w:rsidRPr="00513A40" w:rsidRDefault="00572370"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572370" w:rsidRPr="00513A40" w:rsidRDefault="00572370" w:rsidP="00513A40">
      <w:pPr>
        <w:pStyle w:val="Default"/>
        <w:ind w:firstLine="720"/>
        <w:rPr>
          <w:rFonts w:ascii="Calibri" w:hAnsi="Calibri"/>
        </w:rPr>
      </w:pPr>
      <w:r w:rsidRPr="00513A40">
        <w:rPr>
          <w:rFonts w:ascii="Calibri" w:hAnsi="Calibri"/>
        </w:rPr>
        <w:t xml:space="preserve">a. Follow correct procedures for use of scientific apparatus. </w:t>
      </w:r>
    </w:p>
    <w:p w:rsidR="00572370" w:rsidRPr="00513A40" w:rsidRDefault="00572370"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572370" w:rsidRPr="00513A40" w:rsidRDefault="00572370"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572370" w:rsidRPr="00513A40" w:rsidRDefault="00572370" w:rsidP="001D79B0">
      <w:pPr>
        <w:pStyle w:val="Default"/>
        <w:rPr>
          <w:rFonts w:ascii="Calibri" w:hAnsi="Calibri"/>
        </w:rPr>
      </w:pPr>
    </w:p>
    <w:p w:rsidR="00572370" w:rsidRPr="00513A40" w:rsidRDefault="00572370"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572370" w:rsidRPr="00513A40" w:rsidRDefault="00572370"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572370" w:rsidRPr="00513A40" w:rsidRDefault="00572370"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572370" w:rsidRPr="00513A40" w:rsidRDefault="00572370"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572370" w:rsidRPr="00513A40" w:rsidRDefault="00572370"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572370" w:rsidRPr="00513A40" w:rsidRDefault="00572370" w:rsidP="00513A40">
      <w:pPr>
        <w:pStyle w:val="Default"/>
        <w:ind w:firstLine="720"/>
        <w:rPr>
          <w:rFonts w:ascii="Calibri" w:hAnsi="Calibri"/>
        </w:rPr>
      </w:pPr>
      <w:r w:rsidRPr="00513A40">
        <w:rPr>
          <w:rFonts w:ascii="Calibri" w:hAnsi="Calibri"/>
        </w:rPr>
        <w:t xml:space="preserve">e. Address the relationship between accuracy and precision. </w:t>
      </w:r>
    </w:p>
    <w:p w:rsidR="00572370" w:rsidRPr="00513A40" w:rsidRDefault="00572370"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572370" w:rsidRPr="00513A40" w:rsidRDefault="00572370" w:rsidP="001D79B0">
      <w:pPr>
        <w:pStyle w:val="Default"/>
        <w:rPr>
          <w:rFonts w:ascii="Calibri" w:hAnsi="Calibri"/>
        </w:rPr>
      </w:pPr>
    </w:p>
    <w:p w:rsidR="00572370" w:rsidRPr="00513A40" w:rsidRDefault="00572370"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572370" w:rsidRPr="00513A40" w:rsidRDefault="00572370"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572370" w:rsidRPr="00513A40" w:rsidRDefault="00572370"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572370" w:rsidRPr="00513A40" w:rsidRDefault="00572370"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572370" w:rsidRPr="00513A40" w:rsidRDefault="00572370" w:rsidP="00513A40">
      <w:pPr>
        <w:pStyle w:val="Default"/>
        <w:jc w:val="both"/>
        <w:rPr>
          <w:rFonts w:ascii="Calibri" w:hAnsi="Calibri"/>
        </w:rPr>
      </w:pPr>
    </w:p>
    <w:p w:rsidR="00572370" w:rsidRPr="00513A40" w:rsidRDefault="00572370"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572370" w:rsidRPr="00513A40" w:rsidRDefault="00572370"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572370" w:rsidRPr="00513A40" w:rsidRDefault="00572370"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572370" w:rsidRPr="00513A40" w:rsidRDefault="00572370" w:rsidP="00513A40">
      <w:pPr>
        <w:pStyle w:val="Default"/>
        <w:jc w:val="both"/>
        <w:rPr>
          <w:rFonts w:ascii="Calibri" w:hAnsi="Calibri"/>
          <w:b/>
          <w:bCs/>
        </w:rPr>
      </w:pPr>
    </w:p>
    <w:p w:rsidR="00572370" w:rsidRDefault="00572370" w:rsidP="00513A40">
      <w:pPr>
        <w:pStyle w:val="Default"/>
        <w:jc w:val="both"/>
        <w:rPr>
          <w:rFonts w:ascii="Calibri" w:hAnsi="Calibri"/>
          <w:b/>
          <w:bCs/>
        </w:rPr>
      </w:pPr>
    </w:p>
    <w:p w:rsidR="00572370" w:rsidRPr="00513A40" w:rsidRDefault="00572370"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572370" w:rsidRPr="00513A40" w:rsidRDefault="00572370"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572370" w:rsidRPr="00513A40" w:rsidRDefault="00572370"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572370" w:rsidRPr="00513A40" w:rsidRDefault="00572370"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572370" w:rsidRPr="00513A40" w:rsidRDefault="00572370" w:rsidP="00513A40">
      <w:pPr>
        <w:pStyle w:val="Default"/>
        <w:jc w:val="both"/>
        <w:rPr>
          <w:rFonts w:ascii="Calibri" w:hAnsi="Calibri"/>
          <w:sz w:val="28"/>
          <w:szCs w:val="28"/>
        </w:rPr>
      </w:pPr>
    </w:p>
    <w:p w:rsidR="00572370" w:rsidRPr="00513A40" w:rsidRDefault="00572370"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572370" w:rsidRPr="00513A40" w:rsidRDefault="00572370"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572370" w:rsidRPr="00513A40" w:rsidRDefault="00572370"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572370" w:rsidRPr="00513A40" w:rsidRDefault="00572370"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572370" w:rsidRPr="00513A40" w:rsidRDefault="00572370"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572370" w:rsidRPr="00513A40" w:rsidRDefault="00572370" w:rsidP="00513A40">
      <w:pPr>
        <w:pStyle w:val="Default"/>
        <w:rPr>
          <w:rFonts w:ascii="Cambria" w:hAnsi="Cambria"/>
          <w:sz w:val="32"/>
          <w:szCs w:val="32"/>
        </w:rPr>
      </w:pPr>
    </w:p>
    <w:p w:rsidR="00572370" w:rsidRPr="00513A40" w:rsidRDefault="00572370"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572370" w:rsidRPr="00513A40" w:rsidRDefault="00572370"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572370" w:rsidRPr="00513A40" w:rsidRDefault="00572370" w:rsidP="00513A40">
      <w:pPr>
        <w:pStyle w:val="Default"/>
        <w:rPr>
          <w:rFonts w:ascii="Calibri" w:hAnsi="Calibri"/>
        </w:rPr>
      </w:pPr>
      <w:r w:rsidRPr="00513A40">
        <w:rPr>
          <w:rFonts w:ascii="Calibri" w:hAnsi="Calibri"/>
        </w:rPr>
        <w:t xml:space="preserve">Students will apply the following to scientific concepts: </w:t>
      </w:r>
    </w:p>
    <w:p w:rsidR="00572370" w:rsidRPr="00513A40" w:rsidRDefault="00572370"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572370" w:rsidRPr="00513A40" w:rsidRDefault="00572370"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572370" w:rsidRDefault="00572370"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572370" w:rsidRPr="00513A40" w:rsidRDefault="00572370" w:rsidP="00513A40">
      <w:pPr>
        <w:pStyle w:val="Default"/>
        <w:rPr>
          <w:rFonts w:ascii="Calibri" w:hAnsi="Calibri"/>
          <w:sz w:val="28"/>
          <w:szCs w:val="28"/>
        </w:rPr>
      </w:pPr>
    </w:p>
    <w:p w:rsidR="00572370" w:rsidRPr="00513A40" w:rsidRDefault="00572370"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572370" w:rsidRPr="00513A40" w:rsidRDefault="00572370"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572370" w:rsidRPr="00513A40" w:rsidRDefault="00572370"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572370" w:rsidRPr="005B20E3" w:rsidRDefault="00572370"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572370" w:rsidRPr="005B20E3" w:rsidRDefault="00572370"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572370" w:rsidRPr="005B20E3" w:rsidRDefault="00572370"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572370" w:rsidRPr="005B20E3" w:rsidRDefault="00572370"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572370" w:rsidRPr="005B20E3" w:rsidRDefault="00572370"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572370" w:rsidRPr="005B20E3" w:rsidRDefault="00572370"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572370" w:rsidRDefault="00572370" w:rsidP="001D79B0">
      <w:pPr>
        <w:pStyle w:val="Default"/>
        <w:rPr>
          <w:rFonts w:ascii="Cambria" w:hAnsi="Cambria"/>
          <w:b/>
          <w:bCs/>
          <w:sz w:val="22"/>
          <w:szCs w:val="22"/>
          <w:u w:val="single"/>
        </w:rPr>
      </w:pPr>
    </w:p>
    <w:p w:rsidR="00572370" w:rsidRDefault="00572370" w:rsidP="001D79B0">
      <w:pPr>
        <w:pStyle w:val="Default"/>
        <w:rPr>
          <w:rFonts w:ascii="Cambria" w:hAnsi="Cambria"/>
          <w:b/>
          <w:bCs/>
          <w:sz w:val="22"/>
          <w:szCs w:val="22"/>
          <w:u w:val="single"/>
        </w:rPr>
      </w:pPr>
    </w:p>
    <w:p w:rsidR="00572370" w:rsidRDefault="00572370"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572370" w:rsidRPr="005B20E3" w:rsidRDefault="00572370" w:rsidP="001D79B0">
      <w:pPr>
        <w:pStyle w:val="Default"/>
        <w:rPr>
          <w:rFonts w:ascii="Cambria" w:hAnsi="Cambria"/>
          <w:sz w:val="28"/>
          <w:szCs w:val="28"/>
        </w:rPr>
      </w:pPr>
    </w:p>
    <w:p w:rsidR="00572370" w:rsidRPr="005B20E3" w:rsidRDefault="00572370"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572370" w:rsidRPr="005B20E3" w:rsidRDefault="00572370" w:rsidP="005B20E3">
      <w:pPr>
        <w:pStyle w:val="Default"/>
        <w:ind w:firstLine="720"/>
        <w:rPr>
          <w:rFonts w:ascii="Calibri" w:hAnsi="Calibri"/>
          <w:sz w:val="22"/>
          <w:szCs w:val="22"/>
        </w:rPr>
      </w:pPr>
      <w:r w:rsidRPr="005B20E3">
        <w:rPr>
          <w:rFonts w:ascii="Calibri" w:hAnsi="Calibri"/>
          <w:sz w:val="22"/>
          <w:szCs w:val="22"/>
        </w:rPr>
        <w:t xml:space="preserve">a. </w:t>
      </w:r>
      <w:r w:rsidRPr="00FB146A">
        <w:rPr>
          <w:rFonts w:ascii="Calibri" w:hAnsi="Calibri"/>
          <w:sz w:val="22"/>
          <w:szCs w:val="22"/>
          <w:highlight w:val="yellow"/>
        </w:rPr>
        <w:t>Distinguish between atoms and molecules.</w:t>
      </w:r>
      <w:r w:rsidRPr="005B20E3">
        <w:rPr>
          <w:rFonts w:ascii="Calibri" w:hAnsi="Calibri"/>
          <w:sz w:val="22"/>
          <w:szCs w:val="22"/>
        </w:rPr>
        <w:t xml:space="preserve"> </w:t>
      </w:r>
    </w:p>
    <w:p w:rsidR="00572370" w:rsidRPr="005B20E3" w:rsidRDefault="00572370" w:rsidP="005B20E3">
      <w:pPr>
        <w:pStyle w:val="Default"/>
        <w:ind w:firstLine="720"/>
        <w:rPr>
          <w:rFonts w:ascii="Calibri" w:hAnsi="Calibri"/>
          <w:sz w:val="22"/>
          <w:szCs w:val="22"/>
        </w:rPr>
      </w:pPr>
      <w:r w:rsidRPr="00FB146A">
        <w:rPr>
          <w:rFonts w:ascii="Calibri" w:hAnsi="Calibri"/>
          <w:sz w:val="22"/>
          <w:szCs w:val="22"/>
          <w:highlight w:val="yellow"/>
        </w:rPr>
        <w:t>b. Describe the difference between pure substances (elements and compounds) and mixtures.</w:t>
      </w:r>
      <w:r w:rsidRPr="005B20E3">
        <w:rPr>
          <w:rFonts w:ascii="Calibri" w:hAnsi="Calibri"/>
          <w:sz w:val="22"/>
          <w:szCs w:val="22"/>
        </w:rPr>
        <w:t xml:space="preserve"> </w:t>
      </w:r>
    </w:p>
    <w:p w:rsidR="00572370" w:rsidRPr="005B20E3" w:rsidRDefault="00572370" w:rsidP="005B20E3">
      <w:pPr>
        <w:pStyle w:val="Default"/>
        <w:ind w:firstLine="720"/>
        <w:rPr>
          <w:rFonts w:ascii="Calibri" w:hAnsi="Calibri"/>
          <w:sz w:val="22"/>
          <w:szCs w:val="22"/>
        </w:rPr>
      </w:pPr>
      <w:r w:rsidRPr="000E0290">
        <w:rPr>
          <w:rFonts w:ascii="Calibri" w:hAnsi="Calibri"/>
          <w:sz w:val="22"/>
          <w:szCs w:val="22"/>
          <w:highlight w:val="yellow"/>
        </w:rPr>
        <w:t>c. Describe the movement of particles in solids, liquids, gases, and plasmas states.</w:t>
      </w:r>
      <w:r w:rsidRPr="005B20E3">
        <w:rPr>
          <w:rFonts w:ascii="Calibri" w:hAnsi="Calibri"/>
          <w:sz w:val="22"/>
          <w:szCs w:val="22"/>
        </w:rPr>
        <w:t xml:space="preserve"> </w:t>
      </w:r>
    </w:p>
    <w:p w:rsidR="00572370" w:rsidRPr="00390778" w:rsidRDefault="00572370" w:rsidP="005B20E3">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572370" w:rsidRPr="005B20E3" w:rsidRDefault="00572370" w:rsidP="005B20E3">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572370" w:rsidRPr="005B20E3" w:rsidRDefault="00572370" w:rsidP="005B20E3">
      <w:pPr>
        <w:pStyle w:val="Default"/>
        <w:ind w:firstLine="720"/>
        <w:rPr>
          <w:rFonts w:ascii="Calibri" w:hAnsi="Calibri"/>
          <w:sz w:val="22"/>
          <w:szCs w:val="22"/>
        </w:rPr>
      </w:pPr>
      <w:r w:rsidRPr="00FB146A">
        <w:rPr>
          <w:rFonts w:ascii="Calibri" w:hAnsi="Calibri"/>
          <w:sz w:val="22"/>
          <w:szCs w:val="22"/>
          <w:highlight w:val="yellow"/>
        </w:rPr>
        <w:t>f. Recognize that there are more than 100 elements and some have similar properties as shown on the Periodic Table of Elements.</w:t>
      </w:r>
      <w:r w:rsidRPr="005B20E3">
        <w:rPr>
          <w:rFonts w:ascii="Calibri" w:hAnsi="Calibri"/>
          <w:sz w:val="22"/>
          <w:szCs w:val="22"/>
        </w:rPr>
        <w:t xml:space="preserve"> </w:t>
      </w:r>
    </w:p>
    <w:p w:rsidR="00572370" w:rsidRPr="005B20E3" w:rsidRDefault="00572370" w:rsidP="005B20E3">
      <w:pPr>
        <w:pStyle w:val="Default"/>
        <w:ind w:firstLine="720"/>
        <w:rPr>
          <w:rFonts w:ascii="Calibri" w:hAnsi="Calibri"/>
          <w:sz w:val="22"/>
          <w:szCs w:val="22"/>
        </w:rPr>
      </w:pPr>
      <w:r w:rsidRPr="001977D6">
        <w:rPr>
          <w:rFonts w:ascii="Calibri" w:hAnsi="Calibri"/>
          <w:sz w:val="22"/>
          <w:szCs w:val="22"/>
          <w:highlight w:val="cyan"/>
        </w:rPr>
        <w:t>g. Identify and demonstrate the Law of Conservation of Matter.</w:t>
      </w:r>
      <w:r w:rsidRPr="005B20E3">
        <w:rPr>
          <w:rFonts w:ascii="Calibri" w:hAnsi="Calibri"/>
          <w:sz w:val="22"/>
          <w:szCs w:val="22"/>
        </w:rPr>
        <w:t xml:space="preserve"> </w:t>
      </w:r>
    </w:p>
    <w:p w:rsidR="00572370" w:rsidRPr="005B20E3" w:rsidRDefault="00572370" w:rsidP="001D79B0">
      <w:pPr>
        <w:pStyle w:val="Default"/>
        <w:rPr>
          <w:rFonts w:ascii="Cambria" w:hAnsi="Cambria"/>
          <w:sz w:val="28"/>
          <w:szCs w:val="28"/>
        </w:rPr>
      </w:pPr>
    </w:p>
    <w:p w:rsidR="00572370" w:rsidRPr="005B20E3" w:rsidRDefault="00572370"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572370" w:rsidRPr="005B20E3" w:rsidRDefault="00572370"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572370" w:rsidRPr="005B20E3" w:rsidRDefault="00572370"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572370" w:rsidRPr="005B20E3" w:rsidRDefault="00572370"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572370" w:rsidRDefault="00572370"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572370" w:rsidRPr="005B20E3" w:rsidRDefault="00572370" w:rsidP="005B20E3">
      <w:pPr>
        <w:pStyle w:val="Default"/>
        <w:ind w:firstLine="720"/>
        <w:rPr>
          <w:rFonts w:ascii="Calibri" w:hAnsi="Calibri"/>
          <w:sz w:val="28"/>
          <w:szCs w:val="28"/>
        </w:rPr>
      </w:pPr>
    </w:p>
    <w:p w:rsidR="00572370" w:rsidRPr="005B20E3" w:rsidRDefault="00572370"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572370" w:rsidRPr="005B20E3" w:rsidRDefault="00572370" w:rsidP="005B20E3">
      <w:pPr>
        <w:pStyle w:val="Default"/>
        <w:ind w:firstLine="720"/>
        <w:rPr>
          <w:rFonts w:ascii="Calibri" w:hAnsi="Calibri"/>
        </w:rPr>
      </w:pPr>
      <w:r w:rsidRPr="005B20E3">
        <w:rPr>
          <w:rFonts w:ascii="Calibri" w:hAnsi="Calibri"/>
        </w:rPr>
        <w:t xml:space="preserve">a. Determine the relationship between velocity and acceleration. </w:t>
      </w:r>
    </w:p>
    <w:p w:rsidR="00572370" w:rsidRPr="005B20E3" w:rsidRDefault="00572370"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572370" w:rsidRDefault="00572370"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572370" w:rsidRPr="005B20E3" w:rsidRDefault="00572370" w:rsidP="005B20E3">
      <w:pPr>
        <w:pStyle w:val="Default"/>
        <w:ind w:firstLine="720"/>
        <w:rPr>
          <w:rFonts w:ascii="Calibri" w:hAnsi="Calibri"/>
        </w:rPr>
      </w:pPr>
    </w:p>
    <w:p w:rsidR="00572370" w:rsidRPr="005B20E3" w:rsidRDefault="00572370"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572370" w:rsidRPr="005B20E3" w:rsidRDefault="00572370"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572370" w:rsidRPr="005B20E3" w:rsidRDefault="00572370"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572370" w:rsidRPr="005B20E3" w:rsidRDefault="00572370"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572370" w:rsidRPr="005B20E3" w:rsidRDefault="00572370"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572370" w:rsidRPr="005B20E3" w:rsidRDefault="00572370" w:rsidP="005B20E3">
      <w:pPr>
        <w:pStyle w:val="Default"/>
        <w:ind w:firstLine="720"/>
        <w:rPr>
          <w:rFonts w:ascii="Calibri" w:hAnsi="Calibri"/>
        </w:rPr>
      </w:pPr>
      <w:r w:rsidRPr="005B20E3">
        <w:rPr>
          <w:rFonts w:ascii="Calibri" w:hAnsi="Calibri"/>
        </w:rPr>
        <w:t xml:space="preserve">e. Relate the properties of sound to everyday experiences. </w:t>
      </w:r>
    </w:p>
    <w:p w:rsidR="00572370" w:rsidRDefault="00572370"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572370" w:rsidRPr="005B20E3" w:rsidRDefault="00572370" w:rsidP="005B20E3">
      <w:pPr>
        <w:pStyle w:val="Default"/>
        <w:ind w:firstLine="720"/>
        <w:rPr>
          <w:rFonts w:ascii="Calibri" w:hAnsi="Calibri"/>
        </w:rPr>
      </w:pPr>
    </w:p>
    <w:p w:rsidR="00572370" w:rsidRPr="005B20E3" w:rsidRDefault="00572370"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572370" w:rsidRPr="005B20E3" w:rsidRDefault="00572370"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572370" w:rsidRPr="005B20E3" w:rsidRDefault="00572370"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572370" w:rsidRPr="005B20E3" w:rsidRDefault="00572370"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572370" w:rsidRPr="005B20E3" w:rsidRDefault="00572370" w:rsidP="001D79B0">
      <w:pPr>
        <w:rPr>
          <w:sz w:val="24"/>
          <w:szCs w:val="24"/>
        </w:rPr>
      </w:pPr>
    </w:p>
    <w:sectPr w:rsidR="00572370"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Nobil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ECE"/>
    <w:multiLevelType w:val="hybridMultilevel"/>
    <w:tmpl w:val="2BC6B2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A56B48"/>
    <w:multiLevelType w:val="hybridMultilevel"/>
    <w:tmpl w:val="FDF44200"/>
    <w:lvl w:ilvl="0" w:tplc="1EE0D2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DE5053"/>
    <w:multiLevelType w:val="hybridMultilevel"/>
    <w:tmpl w:val="3DAA0B4C"/>
    <w:lvl w:ilvl="0" w:tplc="183611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550A1C"/>
    <w:multiLevelType w:val="hybridMultilevel"/>
    <w:tmpl w:val="90802136"/>
    <w:lvl w:ilvl="0" w:tplc="33B27F34">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8C092E"/>
    <w:multiLevelType w:val="hybridMultilevel"/>
    <w:tmpl w:val="536CE5BC"/>
    <w:lvl w:ilvl="0" w:tplc="5B647E42">
      <w:start w:val="1"/>
      <w:numFmt w:val="decimal"/>
      <w:lvlText w:val="%1-"/>
      <w:lvlJc w:val="left"/>
      <w:pPr>
        <w:tabs>
          <w:tab w:val="num" w:pos="720"/>
        </w:tabs>
        <w:ind w:left="720" w:hanging="360"/>
      </w:pPr>
      <w:rPr>
        <w:rFonts w:cs="Times New Roman" w:hint="default"/>
      </w:rPr>
    </w:lvl>
    <w:lvl w:ilvl="1" w:tplc="176AB32C">
      <w:start w:val="1"/>
      <w:numFmt w:val="decimal"/>
      <w:lvlText w:val="%2)"/>
      <w:lvlJc w:val="left"/>
      <w:pPr>
        <w:tabs>
          <w:tab w:val="num" w:pos="1440"/>
        </w:tabs>
        <w:ind w:left="1440" w:hanging="360"/>
      </w:pPr>
      <w:rPr>
        <w:rFonts w:ascii="Calibri" w:hAnsi="Calibri" w:cs="Times New Roman"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A94AB1"/>
    <w:multiLevelType w:val="hybridMultilevel"/>
    <w:tmpl w:val="BEDA315E"/>
    <w:lvl w:ilvl="0" w:tplc="839446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DD5D83"/>
    <w:multiLevelType w:val="hybridMultilevel"/>
    <w:tmpl w:val="B5A627BC"/>
    <w:lvl w:ilvl="0" w:tplc="9132D9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C03E81"/>
    <w:multiLevelType w:val="hybridMultilevel"/>
    <w:tmpl w:val="938C0D90"/>
    <w:lvl w:ilvl="0" w:tplc="BAC82E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8E0C5B"/>
    <w:multiLevelType w:val="hybridMultilevel"/>
    <w:tmpl w:val="968E45A2"/>
    <w:lvl w:ilvl="0" w:tplc="04090011">
      <w:start w:val="1"/>
      <w:numFmt w:val="decimal"/>
      <w:lvlText w:val="%1)"/>
      <w:lvlJc w:val="left"/>
      <w:pPr>
        <w:tabs>
          <w:tab w:val="num" w:pos="720"/>
        </w:tabs>
        <w:ind w:left="720" w:hanging="360"/>
      </w:pPr>
      <w:rPr>
        <w:rFonts w:cs="Times New Roman" w:hint="default"/>
      </w:rPr>
    </w:lvl>
    <w:lvl w:ilvl="1" w:tplc="393C2F32">
      <w:start w:val="1"/>
      <w:numFmt w:val="decimal"/>
      <w:lvlText w:val="%2-"/>
      <w:lvlJc w:val="left"/>
      <w:pPr>
        <w:tabs>
          <w:tab w:val="num" w:pos="1440"/>
        </w:tabs>
        <w:ind w:left="1440" w:hanging="360"/>
      </w:pPr>
      <w:rPr>
        <w:rFonts w:cs="Times New Roman" w:hint="default"/>
      </w:rPr>
    </w:lvl>
    <w:lvl w:ilvl="2" w:tplc="30AE042E">
      <w:start w:val="10"/>
      <w:numFmt w:val="decimal"/>
      <w:lvlText w:val="%3"/>
      <w:lvlJc w:val="left"/>
      <w:pPr>
        <w:tabs>
          <w:tab w:val="num" w:pos="2340"/>
        </w:tabs>
        <w:ind w:left="2340" w:hanging="360"/>
      </w:pPr>
      <w:rPr>
        <w:rFonts w:cs="Times New Roman" w:hint="default"/>
      </w:rPr>
    </w:lvl>
    <w:lvl w:ilvl="3" w:tplc="A89CF2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BFE5901"/>
    <w:multiLevelType w:val="hybridMultilevel"/>
    <w:tmpl w:val="85F20602"/>
    <w:lvl w:ilvl="0" w:tplc="68C249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A276BC"/>
    <w:multiLevelType w:val="hybridMultilevel"/>
    <w:tmpl w:val="859885E6"/>
    <w:lvl w:ilvl="0" w:tplc="EF1CB88C">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89834C7"/>
    <w:multiLevelType w:val="hybridMultilevel"/>
    <w:tmpl w:val="FDEC094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10"/>
  </w:num>
  <w:num w:numId="4">
    <w:abstractNumId w:val="4"/>
  </w:num>
  <w:num w:numId="5">
    <w:abstractNumId w:val="3"/>
  </w:num>
  <w:num w:numId="6">
    <w:abstractNumId w:val="5"/>
  </w:num>
  <w:num w:numId="7">
    <w:abstractNumId w:val="2"/>
  </w:num>
  <w:num w:numId="8">
    <w:abstractNumId w:val="0"/>
  </w:num>
  <w:num w:numId="9">
    <w:abstractNumId w:val="1"/>
  </w:num>
  <w:num w:numId="10">
    <w:abstractNumId w:val="6"/>
  </w:num>
  <w:num w:numId="11">
    <w:abstractNumId w:val="7"/>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3EBA"/>
    <w:rsid w:val="000258D3"/>
    <w:rsid w:val="00031E9E"/>
    <w:rsid w:val="00031FAA"/>
    <w:rsid w:val="00057657"/>
    <w:rsid w:val="000627B4"/>
    <w:rsid w:val="000A3334"/>
    <w:rsid w:val="000C016A"/>
    <w:rsid w:val="000C2189"/>
    <w:rsid w:val="000C32B4"/>
    <w:rsid w:val="000D3BAB"/>
    <w:rsid w:val="000E0290"/>
    <w:rsid w:val="000E0958"/>
    <w:rsid w:val="000E31B1"/>
    <w:rsid w:val="00110CD6"/>
    <w:rsid w:val="00112F44"/>
    <w:rsid w:val="001265FB"/>
    <w:rsid w:val="00131316"/>
    <w:rsid w:val="00142E7C"/>
    <w:rsid w:val="0014395A"/>
    <w:rsid w:val="00144734"/>
    <w:rsid w:val="00153A5F"/>
    <w:rsid w:val="00155B7D"/>
    <w:rsid w:val="001757B4"/>
    <w:rsid w:val="00175A49"/>
    <w:rsid w:val="00184CAC"/>
    <w:rsid w:val="00186B4E"/>
    <w:rsid w:val="001977D6"/>
    <w:rsid w:val="001B1822"/>
    <w:rsid w:val="001B2DAD"/>
    <w:rsid w:val="001B42CF"/>
    <w:rsid w:val="001B4514"/>
    <w:rsid w:val="001C2DC6"/>
    <w:rsid w:val="001D42BB"/>
    <w:rsid w:val="001D672C"/>
    <w:rsid w:val="001D79B0"/>
    <w:rsid w:val="001E2D4B"/>
    <w:rsid w:val="001F4392"/>
    <w:rsid w:val="001F5ADA"/>
    <w:rsid w:val="001F6D1A"/>
    <w:rsid w:val="001F7F8A"/>
    <w:rsid w:val="00200E7A"/>
    <w:rsid w:val="00207087"/>
    <w:rsid w:val="00213283"/>
    <w:rsid w:val="00214CD0"/>
    <w:rsid w:val="00224FD0"/>
    <w:rsid w:val="0022522B"/>
    <w:rsid w:val="00225907"/>
    <w:rsid w:val="002278DF"/>
    <w:rsid w:val="0024029D"/>
    <w:rsid w:val="00243E50"/>
    <w:rsid w:val="00244E15"/>
    <w:rsid w:val="002458EE"/>
    <w:rsid w:val="002627C7"/>
    <w:rsid w:val="00265FC3"/>
    <w:rsid w:val="00276CC2"/>
    <w:rsid w:val="00283402"/>
    <w:rsid w:val="00284492"/>
    <w:rsid w:val="00290792"/>
    <w:rsid w:val="00293B82"/>
    <w:rsid w:val="0029534D"/>
    <w:rsid w:val="002B2982"/>
    <w:rsid w:val="002B2998"/>
    <w:rsid w:val="002C2783"/>
    <w:rsid w:val="002C6804"/>
    <w:rsid w:val="002C713E"/>
    <w:rsid w:val="00300DD8"/>
    <w:rsid w:val="00303FAB"/>
    <w:rsid w:val="003051DB"/>
    <w:rsid w:val="00310649"/>
    <w:rsid w:val="00310741"/>
    <w:rsid w:val="003120EE"/>
    <w:rsid w:val="00325D1F"/>
    <w:rsid w:val="00327D34"/>
    <w:rsid w:val="00335728"/>
    <w:rsid w:val="0034150C"/>
    <w:rsid w:val="003445AB"/>
    <w:rsid w:val="00356BFC"/>
    <w:rsid w:val="00363439"/>
    <w:rsid w:val="00364449"/>
    <w:rsid w:val="0037674E"/>
    <w:rsid w:val="0038701C"/>
    <w:rsid w:val="00390778"/>
    <w:rsid w:val="00391523"/>
    <w:rsid w:val="00394837"/>
    <w:rsid w:val="003A17B7"/>
    <w:rsid w:val="003B511B"/>
    <w:rsid w:val="003B7D11"/>
    <w:rsid w:val="003D7892"/>
    <w:rsid w:val="003E32C9"/>
    <w:rsid w:val="003E4ED9"/>
    <w:rsid w:val="003E4FF4"/>
    <w:rsid w:val="003F7BC8"/>
    <w:rsid w:val="00404170"/>
    <w:rsid w:val="0040567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0E4B"/>
    <w:rsid w:val="004B7EFB"/>
    <w:rsid w:val="004D580A"/>
    <w:rsid w:val="004D7858"/>
    <w:rsid w:val="004E5975"/>
    <w:rsid w:val="00513A40"/>
    <w:rsid w:val="005235B8"/>
    <w:rsid w:val="00534A3C"/>
    <w:rsid w:val="00535291"/>
    <w:rsid w:val="00536659"/>
    <w:rsid w:val="00537738"/>
    <w:rsid w:val="00542726"/>
    <w:rsid w:val="0054323C"/>
    <w:rsid w:val="00566831"/>
    <w:rsid w:val="00572370"/>
    <w:rsid w:val="00585548"/>
    <w:rsid w:val="00592718"/>
    <w:rsid w:val="005939AB"/>
    <w:rsid w:val="005964C8"/>
    <w:rsid w:val="005974DA"/>
    <w:rsid w:val="005B18FE"/>
    <w:rsid w:val="005B20E3"/>
    <w:rsid w:val="005B2DB3"/>
    <w:rsid w:val="005B43C1"/>
    <w:rsid w:val="005B7A7B"/>
    <w:rsid w:val="005C00C2"/>
    <w:rsid w:val="005C0DBE"/>
    <w:rsid w:val="005C3083"/>
    <w:rsid w:val="005C4D5D"/>
    <w:rsid w:val="00603724"/>
    <w:rsid w:val="0060636E"/>
    <w:rsid w:val="00612F3B"/>
    <w:rsid w:val="006175AD"/>
    <w:rsid w:val="0064135B"/>
    <w:rsid w:val="00651AF0"/>
    <w:rsid w:val="00662DB1"/>
    <w:rsid w:val="00672670"/>
    <w:rsid w:val="006749BE"/>
    <w:rsid w:val="006776AB"/>
    <w:rsid w:val="00680D95"/>
    <w:rsid w:val="00682AAB"/>
    <w:rsid w:val="0068418D"/>
    <w:rsid w:val="00696906"/>
    <w:rsid w:val="006A23DE"/>
    <w:rsid w:val="006A445E"/>
    <w:rsid w:val="006A5469"/>
    <w:rsid w:val="006B1A33"/>
    <w:rsid w:val="006B351D"/>
    <w:rsid w:val="006C07F4"/>
    <w:rsid w:val="006C4DAB"/>
    <w:rsid w:val="006C7098"/>
    <w:rsid w:val="006F2BFA"/>
    <w:rsid w:val="00703C7E"/>
    <w:rsid w:val="007212B9"/>
    <w:rsid w:val="007248EC"/>
    <w:rsid w:val="007314D0"/>
    <w:rsid w:val="007314EB"/>
    <w:rsid w:val="0073354F"/>
    <w:rsid w:val="00733E4F"/>
    <w:rsid w:val="00750A86"/>
    <w:rsid w:val="00752310"/>
    <w:rsid w:val="00770363"/>
    <w:rsid w:val="00772606"/>
    <w:rsid w:val="00773EA2"/>
    <w:rsid w:val="007C0234"/>
    <w:rsid w:val="007C4A0B"/>
    <w:rsid w:val="007D0DAC"/>
    <w:rsid w:val="007D295F"/>
    <w:rsid w:val="007D7579"/>
    <w:rsid w:val="0080066D"/>
    <w:rsid w:val="00800F04"/>
    <w:rsid w:val="008101FD"/>
    <w:rsid w:val="00817D8B"/>
    <w:rsid w:val="0082025D"/>
    <w:rsid w:val="00823B33"/>
    <w:rsid w:val="0084458C"/>
    <w:rsid w:val="00845B44"/>
    <w:rsid w:val="008503C1"/>
    <w:rsid w:val="008820E1"/>
    <w:rsid w:val="00884772"/>
    <w:rsid w:val="008B3546"/>
    <w:rsid w:val="008B46AD"/>
    <w:rsid w:val="008B73C6"/>
    <w:rsid w:val="008B7821"/>
    <w:rsid w:val="008C1545"/>
    <w:rsid w:val="008C1F38"/>
    <w:rsid w:val="008D2E1F"/>
    <w:rsid w:val="008D7415"/>
    <w:rsid w:val="008E1AEA"/>
    <w:rsid w:val="008E4DF1"/>
    <w:rsid w:val="008F4C3B"/>
    <w:rsid w:val="009030B1"/>
    <w:rsid w:val="00907793"/>
    <w:rsid w:val="00912BFC"/>
    <w:rsid w:val="00913D15"/>
    <w:rsid w:val="00927AC7"/>
    <w:rsid w:val="00931719"/>
    <w:rsid w:val="00935178"/>
    <w:rsid w:val="009375B4"/>
    <w:rsid w:val="00945287"/>
    <w:rsid w:val="00951A28"/>
    <w:rsid w:val="009573A5"/>
    <w:rsid w:val="009627BF"/>
    <w:rsid w:val="00967587"/>
    <w:rsid w:val="009717F0"/>
    <w:rsid w:val="009901B9"/>
    <w:rsid w:val="009907DC"/>
    <w:rsid w:val="009945EF"/>
    <w:rsid w:val="009A0149"/>
    <w:rsid w:val="009A2226"/>
    <w:rsid w:val="009A2246"/>
    <w:rsid w:val="009A50BC"/>
    <w:rsid w:val="009A5270"/>
    <w:rsid w:val="009C222E"/>
    <w:rsid w:val="009D02DE"/>
    <w:rsid w:val="009E6295"/>
    <w:rsid w:val="009F311D"/>
    <w:rsid w:val="009F559B"/>
    <w:rsid w:val="00A014A4"/>
    <w:rsid w:val="00A179BF"/>
    <w:rsid w:val="00A25081"/>
    <w:rsid w:val="00A254C7"/>
    <w:rsid w:val="00A263FE"/>
    <w:rsid w:val="00A268EF"/>
    <w:rsid w:val="00A30B40"/>
    <w:rsid w:val="00A31111"/>
    <w:rsid w:val="00A31A1E"/>
    <w:rsid w:val="00A51202"/>
    <w:rsid w:val="00A51BB3"/>
    <w:rsid w:val="00A52018"/>
    <w:rsid w:val="00A63453"/>
    <w:rsid w:val="00A64FFD"/>
    <w:rsid w:val="00A72C69"/>
    <w:rsid w:val="00A7407D"/>
    <w:rsid w:val="00A91B4D"/>
    <w:rsid w:val="00A9204B"/>
    <w:rsid w:val="00AA19B3"/>
    <w:rsid w:val="00AC426E"/>
    <w:rsid w:val="00AD0CE9"/>
    <w:rsid w:val="00AE765B"/>
    <w:rsid w:val="00AE7D3D"/>
    <w:rsid w:val="00B07B5E"/>
    <w:rsid w:val="00B12D86"/>
    <w:rsid w:val="00B16F78"/>
    <w:rsid w:val="00B20104"/>
    <w:rsid w:val="00B208A9"/>
    <w:rsid w:val="00B35A1C"/>
    <w:rsid w:val="00B41D5D"/>
    <w:rsid w:val="00B5209C"/>
    <w:rsid w:val="00B539E5"/>
    <w:rsid w:val="00B633FD"/>
    <w:rsid w:val="00B65DD9"/>
    <w:rsid w:val="00B65E53"/>
    <w:rsid w:val="00B73F2A"/>
    <w:rsid w:val="00B863DC"/>
    <w:rsid w:val="00B873DB"/>
    <w:rsid w:val="00B91A37"/>
    <w:rsid w:val="00B94B0D"/>
    <w:rsid w:val="00BA47FF"/>
    <w:rsid w:val="00BA4FD6"/>
    <w:rsid w:val="00BA63D7"/>
    <w:rsid w:val="00BD14C8"/>
    <w:rsid w:val="00BD1CD4"/>
    <w:rsid w:val="00C004B9"/>
    <w:rsid w:val="00C113AF"/>
    <w:rsid w:val="00C12664"/>
    <w:rsid w:val="00C14686"/>
    <w:rsid w:val="00C14FE6"/>
    <w:rsid w:val="00C40FAF"/>
    <w:rsid w:val="00C45EA8"/>
    <w:rsid w:val="00C467E5"/>
    <w:rsid w:val="00C46E37"/>
    <w:rsid w:val="00C61F95"/>
    <w:rsid w:val="00C64562"/>
    <w:rsid w:val="00C64EAE"/>
    <w:rsid w:val="00C6563A"/>
    <w:rsid w:val="00C855D7"/>
    <w:rsid w:val="00C85E8B"/>
    <w:rsid w:val="00C96997"/>
    <w:rsid w:val="00CA2751"/>
    <w:rsid w:val="00CA51AB"/>
    <w:rsid w:val="00CC412E"/>
    <w:rsid w:val="00CD5F78"/>
    <w:rsid w:val="00CD64D5"/>
    <w:rsid w:val="00CD6514"/>
    <w:rsid w:val="00CE4CD1"/>
    <w:rsid w:val="00CE72B7"/>
    <w:rsid w:val="00CF209B"/>
    <w:rsid w:val="00CF4724"/>
    <w:rsid w:val="00CF7B31"/>
    <w:rsid w:val="00D02896"/>
    <w:rsid w:val="00D0295F"/>
    <w:rsid w:val="00D0563B"/>
    <w:rsid w:val="00D07D91"/>
    <w:rsid w:val="00D12D80"/>
    <w:rsid w:val="00D1386C"/>
    <w:rsid w:val="00D16E77"/>
    <w:rsid w:val="00D236EB"/>
    <w:rsid w:val="00D40B38"/>
    <w:rsid w:val="00D4367B"/>
    <w:rsid w:val="00D43EEF"/>
    <w:rsid w:val="00D743C3"/>
    <w:rsid w:val="00D77B80"/>
    <w:rsid w:val="00D83DEC"/>
    <w:rsid w:val="00D846A2"/>
    <w:rsid w:val="00D8482F"/>
    <w:rsid w:val="00D85E41"/>
    <w:rsid w:val="00D925AE"/>
    <w:rsid w:val="00DA2B6B"/>
    <w:rsid w:val="00DA3F51"/>
    <w:rsid w:val="00DB384B"/>
    <w:rsid w:val="00DC0775"/>
    <w:rsid w:val="00DC1758"/>
    <w:rsid w:val="00DC7E3A"/>
    <w:rsid w:val="00DE2F6F"/>
    <w:rsid w:val="00DF61C2"/>
    <w:rsid w:val="00E06B0E"/>
    <w:rsid w:val="00E1001B"/>
    <w:rsid w:val="00E11948"/>
    <w:rsid w:val="00E1679D"/>
    <w:rsid w:val="00E17E99"/>
    <w:rsid w:val="00E216AF"/>
    <w:rsid w:val="00E31CDC"/>
    <w:rsid w:val="00E36AA1"/>
    <w:rsid w:val="00E42294"/>
    <w:rsid w:val="00E42732"/>
    <w:rsid w:val="00E44B68"/>
    <w:rsid w:val="00E50B29"/>
    <w:rsid w:val="00E60B3C"/>
    <w:rsid w:val="00E6289D"/>
    <w:rsid w:val="00E644B9"/>
    <w:rsid w:val="00E724EE"/>
    <w:rsid w:val="00E74B3F"/>
    <w:rsid w:val="00E74C15"/>
    <w:rsid w:val="00E820AF"/>
    <w:rsid w:val="00E87DB3"/>
    <w:rsid w:val="00E903A1"/>
    <w:rsid w:val="00E93B48"/>
    <w:rsid w:val="00E94AA8"/>
    <w:rsid w:val="00E97C01"/>
    <w:rsid w:val="00EA1481"/>
    <w:rsid w:val="00EA2C4C"/>
    <w:rsid w:val="00EA6927"/>
    <w:rsid w:val="00EB38FE"/>
    <w:rsid w:val="00EB7C0F"/>
    <w:rsid w:val="00EC02CC"/>
    <w:rsid w:val="00EC1919"/>
    <w:rsid w:val="00ED4ED3"/>
    <w:rsid w:val="00ED57F2"/>
    <w:rsid w:val="00EE5FE7"/>
    <w:rsid w:val="00EE6B10"/>
    <w:rsid w:val="00EF5EA0"/>
    <w:rsid w:val="00F1239E"/>
    <w:rsid w:val="00F22043"/>
    <w:rsid w:val="00F26BFB"/>
    <w:rsid w:val="00F27807"/>
    <w:rsid w:val="00F30FA9"/>
    <w:rsid w:val="00F348B3"/>
    <w:rsid w:val="00F40DF3"/>
    <w:rsid w:val="00F44818"/>
    <w:rsid w:val="00F658C8"/>
    <w:rsid w:val="00F670D9"/>
    <w:rsid w:val="00F743D6"/>
    <w:rsid w:val="00F76715"/>
    <w:rsid w:val="00F76CA1"/>
    <w:rsid w:val="00F9214E"/>
    <w:rsid w:val="00F922CE"/>
    <w:rsid w:val="00F96C22"/>
    <w:rsid w:val="00FA0A72"/>
    <w:rsid w:val="00FA7570"/>
    <w:rsid w:val="00FB146A"/>
    <w:rsid w:val="00FB3A06"/>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66084859">
      <w:marLeft w:val="0"/>
      <w:marRight w:val="0"/>
      <w:marTop w:val="0"/>
      <w:marBottom w:val="0"/>
      <w:divBdr>
        <w:top w:val="none" w:sz="0" w:space="0" w:color="auto"/>
        <w:left w:val="none" w:sz="0" w:space="0" w:color="auto"/>
        <w:bottom w:val="none" w:sz="0" w:space="0" w:color="auto"/>
        <w:right w:val="none" w:sz="0" w:space="0" w:color="auto"/>
      </w:divBdr>
    </w:div>
    <w:div w:id="196608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opb/circus/classroom/circus-physics/conservation-energy/" TargetMode="External"/><Relationship Id="rId3" Type="http://schemas.openxmlformats.org/officeDocument/2006/relationships/settings" Target="settings.xml"/><Relationship Id="rId7" Type="http://schemas.openxmlformats.org/officeDocument/2006/relationships/hyperlink" Target="http://www.pbs.org/opb/circus/classroom/circus-physics/conservation-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tube.com/video/types-of-energy-127807" TargetMode="External"/><Relationship Id="rId5" Type="http://schemas.openxmlformats.org/officeDocument/2006/relationships/hyperlink" Target="http://www.teachertube.com/video/types-of-energy-1278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1106</TotalTime>
  <Pages>7</Pages>
  <Words>2191</Words>
  <Characters>12493</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5</cp:revision>
  <cp:lastPrinted>2014-09-02T14:18:00Z</cp:lastPrinted>
  <dcterms:created xsi:type="dcterms:W3CDTF">2014-09-12T14:26:00Z</dcterms:created>
  <dcterms:modified xsi:type="dcterms:W3CDTF">2014-09-18T20:44:00Z</dcterms:modified>
</cp:coreProperties>
</file>